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154" w:rsidRDefault="00256154" w:rsidP="00256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702BE2C" wp14:editId="0F46446D">
            <wp:simplePos x="0" y="0"/>
            <wp:positionH relativeFrom="rightMargin">
              <wp:align>left</wp:align>
            </wp:positionH>
            <wp:positionV relativeFrom="margin">
              <wp:posOffset>-246380</wp:posOffset>
            </wp:positionV>
            <wp:extent cx="679450" cy="679450"/>
            <wp:effectExtent l="0" t="0" r="0" b="6350"/>
            <wp:wrapNone/>
            <wp:docPr id="4" name="Рисунок 4" descr="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908" w:rsidRPr="00B67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62E">
        <w:rPr>
          <w:rFonts w:ascii="Times New Roman" w:hAnsi="Times New Roman" w:cs="Times New Roman"/>
          <w:b/>
        </w:rPr>
        <w:t xml:space="preserve">Формы оздоровления и отдыха детей </w:t>
      </w:r>
      <w:r>
        <w:rPr>
          <w:rFonts w:ascii="Times New Roman" w:hAnsi="Times New Roman" w:cs="Times New Roman"/>
          <w:b/>
        </w:rPr>
        <w:t>в МАОУ «</w:t>
      </w:r>
      <w:proofErr w:type="spellStart"/>
      <w:r>
        <w:rPr>
          <w:rFonts w:ascii="Times New Roman" w:hAnsi="Times New Roman" w:cs="Times New Roman"/>
          <w:b/>
        </w:rPr>
        <w:t>Фроловская</w:t>
      </w:r>
      <w:proofErr w:type="spellEnd"/>
      <w:r>
        <w:rPr>
          <w:rFonts w:ascii="Times New Roman" w:hAnsi="Times New Roman" w:cs="Times New Roman"/>
          <w:b/>
        </w:rPr>
        <w:t xml:space="preserve"> средняя школа «Навигатор», 2025г.</w:t>
      </w:r>
    </w:p>
    <w:p w:rsidR="00256154" w:rsidRDefault="00256154" w:rsidP="00256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15893" w:type="dxa"/>
        <w:tblInd w:w="-856" w:type="dxa"/>
        <w:tblLook w:val="04A0" w:firstRow="1" w:lastRow="0" w:firstColumn="1" w:lastColumn="0" w:noHBand="0" w:noVBand="1"/>
      </w:tblPr>
      <w:tblGrid>
        <w:gridCol w:w="4253"/>
        <w:gridCol w:w="5386"/>
        <w:gridCol w:w="3851"/>
        <w:gridCol w:w="2386"/>
        <w:gridCol w:w="17"/>
      </w:tblGrid>
      <w:tr w:rsidR="00465DBD" w:rsidRPr="00B67908" w:rsidTr="00256154">
        <w:trPr>
          <w:gridAfter w:val="1"/>
          <w:wAfter w:w="17" w:type="dxa"/>
        </w:trPr>
        <w:tc>
          <w:tcPr>
            <w:tcW w:w="4253" w:type="dxa"/>
          </w:tcPr>
          <w:p w:rsidR="00465DBD" w:rsidRPr="00B67908" w:rsidRDefault="0046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Форма отдыха</w:t>
            </w:r>
          </w:p>
        </w:tc>
        <w:tc>
          <w:tcPr>
            <w:tcW w:w="5386" w:type="dxa"/>
          </w:tcPr>
          <w:p w:rsidR="00465DBD" w:rsidRPr="00B67908" w:rsidRDefault="0046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ЛДП, 15 дней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(начальная школа, самоуправление, Школа инженерной мысли (4 </w:t>
            </w:r>
            <w:proofErr w:type="spellStart"/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. для инженерно-математического класса)</w:t>
            </w:r>
          </w:p>
        </w:tc>
        <w:tc>
          <w:tcPr>
            <w:tcW w:w="3851" w:type="dxa"/>
          </w:tcPr>
          <w:p w:rsidR="00465DBD" w:rsidRPr="00B67908" w:rsidRDefault="0046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ЛДО, 10 дней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 (основная и старшая школа, военно-спортивный 4 </w:t>
            </w:r>
            <w:proofErr w:type="spellStart"/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. – новый набор)</w:t>
            </w:r>
          </w:p>
        </w:tc>
        <w:tc>
          <w:tcPr>
            <w:tcW w:w="2386" w:type="dxa"/>
          </w:tcPr>
          <w:p w:rsidR="00465DBD" w:rsidRPr="00B67908" w:rsidRDefault="00B6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Походы и сплавы, 5 дней</w:t>
            </w:r>
          </w:p>
        </w:tc>
      </w:tr>
      <w:tr w:rsidR="00465DBD" w:rsidRPr="00B67908" w:rsidTr="00256154">
        <w:trPr>
          <w:gridAfter w:val="1"/>
          <w:wAfter w:w="17" w:type="dxa"/>
        </w:trPr>
        <w:tc>
          <w:tcPr>
            <w:tcW w:w="4253" w:type="dxa"/>
          </w:tcPr>
          <w:p w:rsidR="00465DBD" w:rsidRPr="00B67908" w:rsidRDefault="0046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Полная стоимость путевки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 (для незарегистрированных на территории Пермского муниципального округа)</w:t>
            </w:r>
          </w:p>
        </w:tc>
        <w:tc>
          <w:tcPr>
            <w:tcW w:w="5386" w:type="dxa"/>
          </w:tcPr>
          <w:p w:rsidR="00465DBD" w:rsidRPr="00B67908" w:rsidRDefault="0046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4116, 15 руб.</w:t>
            </w:r>
          </w:p>
        </w:tc>
        <w:tc>
          <w:tcPr>
            <w:tcW w:w="3851" w:type="dxa"/>
          </w:tcPr>
          <w:p w:rsidR="00465DBD" w:rsidRPr="00B67908" w:rsidRDefault="0046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2744, 13 руб.</w:t>
            </w:r>
          </w:p>
        </w:tc>
        <w:tc>
          <w:tcPr>
            <w:tcW w:w="2386" w:type="dxa"/>
          </w:tcPr>
          <w:p w:rsidR="00465DBD" w:rsidRPr="00B67908" w:rsidRDefault="00B6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2414, 29 руб.</w:t>
            </w:r>
          </w:p>
        </w:tc>
      </w:tr>
      <w:tr w:rsidR="00B67908" w:rsidRPr="00B67908" w:rsidTr="00256154">
        <w:trPr>
          <w:gridAfter w:val="1"/>
          <w:wAfter w:w="17" w:type="dxa"/>
          <w:trHeight w:val="819"/>
        </w:trPr>
        <w:tc>
          <w:tcPr>
            <w:tcW w:w="4253" w:type="dxa"/>
          </w:tcPr>
          <w:p w:rsidR="00B67908" w:rsidRPr="00B67908" w:rsidRDefault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путевки </w:t>
            </w: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для зарегистрированных на территории Пермского муниципального округа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 (постоянная прописка)</w:t>
            </w:r>
          </w:p>
        </w:tc>
        <w:tc>
          <w:tcPr>
            <w:tcW w:w="5386" w:type="dxa"/>
          </w:tcPr>
          <w:p w:rsidR="00B67908" w:rsidRPr="00B67908" w:rsidRDefault="00B6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823, 20 руб.</w:t>
            </w:r>
          </w:p>
        </w:tc>
        <w:tc>
          <w:tcPr>
            <w:tcW w:w="3851" w:type="dxa"/>
          </w:tcPr>
          <w:p w:rsidR="00B67908" w:rsidRPr="00B67908" w:rsidRDefault="00B6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548, 83 руб.</w:t>
            </w:r>
          </w:p>
        </w:tc>
        <w:tc>
          <w:tcPr>
            <w:tcW w:w="2386" w:type="dxa"/>
          </w:tcPr>
          <w:p w:rsidR="00B67908" w:rsidRPr="00B67908" w:rsidRDefault="00B6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724, 29 руб.</w:t>
            </w:r>
          </w:p>
        </w:tc>
      </w:tr>
      <w:tr w:rsidR="00B67908" w:rsidRPr="00B67908" w:rsidTr="00256154">
        <w:trPr>
          <w:gridAfter w:val="1"/>
          <w:wAfter w:w="17" w:type="dxa"/>
          <w:trHeight w:val="290"/>
        </w:trPr>
        <w:tc>
          <w:tcPr>
            <w:tcW w:w="4253" w:type="dxa"/>
            <w:vMerge w:val="restart"/>
          </w:tcPr>
          <w:p w:rsidR="00B67908" w:rsidRPr="00B67908" w:rsidRDefault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путевки </w:t>
            </w: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для льготных категорий</w:t>
            </w:r>
          </w:p>
        </w:tc>
        <w:tc>
          <w:tcPr>
            <w:tcW w:w="5386" w:type="dxa"/>
          </w:tcPr>
          <w:p w:rsidR="00B67908" w:rsidRPr="00256154" w:rsidRDefault="00B6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54">
              <w:rPr>
                <w:rFonts w:ascii="Times New Roman" w:hAnsi="Times New Roman" w:cs="Times New Roman"/>
                <w:b/>
                <w:sz w:val="24"/>
                <w:szCs w:val="24"/>
              </w:rPr>
              <w:t>411, 60 руб.</w:t>
            </w:r>
          </w:p>
        </w:tc>
        <w:tc>
          <w:tcPr>
            <w:tcW w:w="3851" w:type="dxa"/>
          </w:tcPr>
          <w:p w:rsidR="00B67908" w:rsidRPr="00256154" w:rsidRDefault="00B6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54">
              <w:rPr>
                <w:rFonts w:ascii="Times New Roman" w:hAnsi="Times New Roman" w:cs="Times New Roman"/>
                <w:b/>
                <w:sz w:val="24"/>
                <w:szCs w:val="24"/>
              </w:rPr>
              <w:t>274, 42 руб.</w:t>
            </w:r>
          </w:p>
        </w:tc>
        <w:tc>
          <w:tcPr>
            <w:tcW w:w="2386" w:type="dxa"/>
          </w:tcPr>
          <w:p w:rsidR="00B67908" w:rsidRPr="00256154" w:rsidRDefault="00B6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54">
              <w:rPr>
                <w:rFonts w:ascii="Times New Roman" w:hAnsi="Times New Roman" w:cs="Times New Roman"/>
                <w:b/>
                <w:sz w:val="24"/>
                <w:szCs w:val="24"/>
              </w:rPr>
              <w:t>362, 14 руб.</w:t>
            </w:r>
          </w:p>
        </w:tc>
      </w:tr>
      <w:tr w:rsidR="00B67908" w:rsidRPr="00B67908" w:rsidTr="00256154">
        <w:trPr>
          <w:trHeight w:val="250"/>
        </w:trPr>
        <w:tc>
          <w:tcPr>
            <w:tcW w:w="4253" w:type="dxa"/>
            <w:vMerge/>
          </w:tcPr>
          <w:p w:rsidR="00B67908" w:rsidRPr="00B67908" w:rsidRDefault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0" w:type="dxa"/>
            <w:gridSpan w:val="4"/>
          </w:tcPr>
          <w:p w:rsidR="00B67908" w:rsidRPr="00256154" w:rsidRDefault="00B67908" w:rsidP="00B679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>дети из семей, нуждающихся в мерах социальной поддержки с коэффициентом кратности среднедушевого дохода семьи к величине прожиточного минимума 1;</w:t>
            </w:r>
          </w:p>
          <w:p w:rsidR="00B67908" w:rsidRPr="00256154" w:rsidRDefault="00B67908" w:rsidP="00B679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 xml:space="preserve">дети из многодетных семей; </w:t>
            </w:r>
          </w:p>
          <w:p w:rsidR="00B67908" w:rsidRPr="00256154" w:rsidRDefault="00B67908" w:rsidP="00B679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>дети, состоящие на внутриведомственном учете ГР СОП; на профилактическом учете в отделе Министерства внутренних дел;</w:t>
            </w:r>
          </w:p>
          <w:p w:rsidR="00B67908" w:rsidRPr="00256154" w:rsidRDefault="00B67908" w:rsidP="00B679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 xml:space="preserve"> дети с ограниченными возможностями здоровья;</w:t>
            </w:r>
          </w:p>
          <w:p w:rsidR="00B67908" w:rsidRPr="00B67908" w:rsidRDefault="00B67908" w:rsidP="00B6790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>дети, находящиеся в трудной жизненной ситуации (дети-сироты и дети, оставшиеся без попечения родителей и воспитывающиеся в замещающих семьях с денежным содержанием; дети, пострадавшие от вооруженных конфликтов, экологических техногенных катастроф; дети из семей беженцев и вынужденных переселенцев).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908" w:rsidRPr="00B67908" w:rsidTr="00256154">
        <w:trPr>
          <w:gridAfter w:val="1"/>
          <w:wAfter w:w="17" w:type="dxa"/>
          <w:trHeight w:val="280"/>
        </w:trPr>
        <w:tc>
          <w:tcPr>
            <w:tcW w:w="4253" w:type="dxa"/>
            <w:vMerge w:val="restart"/>
          </w:tcPr>
          <w:p w:rsidR="00B67908" w:rsidRPr="00B67908" w:rsidRDefault="00B67908" w:rsidP="0046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утевк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для льготных категорий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B67908" w:rsidRPr="00B67908" w:rsidRDefault="00B67908" w:rsidP="0046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Без оплаты</w:t>
            </w:r>
          </w:p>
        </w:tc>
        <w:tc>
          <w:tcPr>
            <w:tcW w:w="3851" w:type="dxa"/>
          </w:tcPr>
          <w:p w:rsidR="00B67908" w:rsidRPr="00B67908" w:rsidRDefault="00B67908" w:rsidP="0046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Без оплаты</w:t>
            </w:r>
          </w:p>
        </w:tc>
        <w:tc>
          <w:tcPr>
            <w:tcW w:w="2386" w:type="dxa"/>
          </w:tcPr>
          <w:p w:rsidR="00B67908" w:rsidRPr="00B67908" w:rsidRDefault="00B67908" w:rsidP="0046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b/>
                <w:sz w:val="24"/>
                <w:szCs w:val="24"/>
              </w:rPr>
              <w:t>Без оплаты</w:t>
            </w:r>
          </w:p>
        </w:tc>
      </w:tr>
      <w:tr w:rsidR="00B67908" w:rsidRPr="00B67908" w:rsidTr="00256154">
        <w:trPr>
          <w:trHeight w:val="260"/>
        </w:trPr>
        <w:tc>
          <w:tcPr>
            <w:tcW w:w="4253" w:type="dxa"/>
            <w:vMerge/>
          </w:tcPr>
          <w:p w:rsidR="00B67908" w:rsidRPr="00B67908" w:rsidRDefault="00B67908" w:rsidP="00465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0" w:type="dxa"/>
            <w:gridSpan w:val="4"/>
          </w:tcPr>
          <w:p w:rsidR="00B67908" w:rsidRPr="00256154" w:rsidRDefault="00B67908" w:rsidP="00B679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 и воспитывающийся в замещающих семьях без денежного содержания;</w:t>
            </w:r>
          </w:p>
          <w:p w:rsidR="00B67908" w:rsidRPr="00256154" w:rsidRDefault="00B67908" w:rsidP="00B679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>дети из многодетных семей, нуждающихся в мерах социальной поддержки с коэффициентом кратности среднедушевого дохода семьи к величине прожиточного минимума 1;</w:t>
            </w:r>
          </w:p>
          <w:p w:rsidR="00B67908" w:rsidRPr="00256154" w:rsidRDefault="00B67908" w:rsidP="00B679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>дети-инвалиды;</w:t>
            </w:r>
          </w:p>
          <w:p w:rsidR="00B67908" w:rsidRPr="00256154" w:rsidRDefault="00B67908" w:rsidP="00B679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>дети, состоящие на учете в муниципальной КДН и ЗП как находящиеся в СОП;</w:t>
            </w:r>
          </w:p>
          <w:p w:rsidR="00B67908" w:rsidRPr="00B67908" w:rsidRDefault="00B67908" w:rsidP="00B679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154">
              <w:rPr>
                <w:rFonts w:ascii="Times New Roman" w:hAnsi="Times New Roman" w:cs="Times New Roman"/>
                <w:sz w:val="20"/>
                <w:szCs w:val="20"/>
              </w:rPr>
              <w:t>дети участников СВО (родитель проходит военную службу по мобилизации или военную службу по контракту, пребывает в добровольческом формировании, проходит службу в войсках национальной гвардии РФ (участник СВО), погиб или пропал без вести).</w:t>
            </w:r>
          </w:p>
        </w:tc>
      </w:tr>
    </w:tbl>
    <w:p w:rsidR="00256154" w:rsidRDefault="002561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65DBD" w:rsidRPr="00256154" w:rsidRDefault="00B67908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25615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Важно</w:t>
      </w:r>
      <w:r w:rsidR="00256154" w:rsidRPr="0025615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знать</w:t>
      </w:r>
      <w:r w:rsidRPr="0025615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!!!</w:t>
      </w:r>
    </w:p>
    <w:p w:rsidR="00256154" w:rsidRPr="00256154" w:rsidRDefault="00256154" w:rsidP="0025615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C00000"/>
          <w:u w:val="single"/>
        </w:rPr>
      </w:pPr>
      <w:r w:rsidRPr="00256154">
        <w:rPr>
          <w:rFonts w:ascii="Times New Roman" w:hAnsi="Times New Roman" w:cs="Times New Roman"/>
          <w:b/>
          <w:color w:val="C00000"/>
        </w:rPr>
        <w:t>В</w:t>
      </w:r>
      <w:r w:rsidRPr="00256154">
        <w:rPr>
          <w:rFonts w:ascii="Times New Roman" w:hAnsi="Times New Roman" w:cs="Times New Roman"/>
          <w:b/>
          <w:color w:val="C00000"/>
        </w:rPr>
        <w:t xml:space="preserve">се виды материальной поддержки осуществляются при наличии </w:t>
      </w:r>
      <w:r w:rsidRPr="00256154">
        <w:rPr>
          <w:rFonts w:ascii="Times New Roman" w:hAnsi="Times New Roman" w:cs="Times New Roman"/>
          <w:b/>
          <w:color w:val="C00000"/>
          <w:u w:val="single"/>
        </w:rPr>
        <w:t>ПОСТОЯННОЙ регистрации обучающегося на территории Пермского муниципального округа</w:t>
      </w:r>
      <w:r>
        <w:rPr>
          <w:rFonts w:ascii="Times New Roman" w:hAnsi="Times New Roman" w:cs="Times New Roman"/>
          <w:b/>
          <w:color w:val="C00000"/>
          <w:u w:val="single"/>
        </w:rPr>
        <w:t>.</w:t>
      </w:r>
    </w:p>
    <w:p w:rsidR="00B67908" w:rsidRPr="00256154" w:rsidRDefault="00B67908" w:rsidP="00B6790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u w:val="single"/>
        </w:rPr>
      </w:pPr>
      <w:r w:rsidRPr="00256154">
        <w:rPr>
          <w:rFonts w:ascii="Times New Roman" w:hAnsi="Times New Roman" w:cs="Times New Roman"/>
          <w:b/>
          <w:color w:val="C00000"/>
        </w:rPr>
        <w:t>Родительская плата</w:t>
      </w:r>
      <w:r w:rsidRPr="00256154">
        <w:rPr>
          <w:rFonts w:ascii="Times New Roman" w:hAnsi="Times New Roman" w:cs="Times New Roman"/>
          <w:color w:val="C00000"/>
        </w:rPr>
        <w:t xml:space="preserve"> за лагерь досуга и отдыха, лагерь дневного пребывания, походы и сплавы вносится на лицевой счет образовательной организации до начала оздоровительной смены. </w:t>
      </w:r>
      <w:r w:rsidRPr="00256154">
        <w:rPr>
          <w:rFonts w:ascii="Times New Roman" w:hAnsi="Times New Roman" w:cs="Times New Roman"/>
          <w:b/>
          <w:color w:val="C00000"/>
          <w:u w:val="single"/>
        </w:rPr>
        <w:t>Оплата осуществляется строго в соответствии с указанной суммой (рубли, копейки) без округления в большую или меньшую стороны.</w:t>
      </w:r>
    </w:p>
    <w:p w:rsidR="00B67908" w:rsidRPr="00256154" w:rsidRDefault="00B67908" w:rsidP="00B6790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 w:rsidRPr="00256154">
        <w:rPr>
          <w:rFonts w:ascii="Times New Roman" w:hAnsi="Times New Roman" w:cs="Times New Roman"/>
          <w:color w:val="C00000"/>
        </w:rPr>
        <w:t xml:space="preserve">2. За счет средств субвенции из бюджета Пермского края </w:t>
      </w:r>
      <w:r w:rsidRPr="00256154">
        <w:rPr>
          <w:rFonts w:ascii="Times New Roman" w:hAnsi="Times New Roman" w:cs="Times New Roman"/>
          <w:b/>
          <w:color w:val="C00000"/>
        </w:rPr>
        <w:t xml:space="preserve">один ребенок может не более одного раза в год воспользоваться одной из форм государственной поддержки </w:t>
      </w:r>
      <w:r w:rsidRPr="00256154">
        <w:rPr>
          <w:rFonts w:ascii="Times New Roman" w:hAnsi="Times New Roman" w:cs="Times New Roman"/>
          <w:color w:val="C00000"/>
        </w:rPr>
        <w:t>организации и обеспечения отдыха детей и их оздоровления в лагерях с дневным пребыванием детей, загородных лагерях отдыха и их оздоровления, санаторно-оздоровительных детских лагерях.</w:t>
      </w:r>
    </w:p>
    <w:p w:rsidR="00465DBD" w:rsidRPr="00256154" w:rsidRDefault="00465DBD">
      <w:pPr>
        <w:rPr>
          <w:rFonts w:ascii="Times New Roman" w:hAnsi="Times New Roman" w:cs="Times New Roman"/>
          <w:color w:val="C00000"/>
          <w:sz w:val="24"/>
          <w:szCs w:val="24"/>
        </w:rPr>
      </w:pPr>
    </w:p>
    <w:sectPr w:rsidR="00465DBD" w:rsidRPr="00256154" w:rsidSect="00B6790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26B2"/>
    <w:multiLevelType w:val="multilevel"/>
    <w:tmpl w:val="159226B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0E2751"/>
    <w:multiLevelType w:val="hybridMultilevel"/>
    <w:tmpl w:val="5332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92768"/>
    <w:multiLevelType w:val="multilevel"/>
    <w:tmpl w:val="69292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BD"/>
    <w:rsid w:val="00256154"/>
    <w:rsid w:val="00465DBD"/>
    <w:rsid w:val="00B67908"/>
    <w:rsid w:val="00E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C8CA"/>
  <w15:chartTrackingRefBased/>
  <w15:docId w15:val="{E3E9B0CA-B263-40D2-9D46-D0E40717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9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2025-05-04T14:15:00Z</dcterms:created>
  <dcterms:modified xsi:type="dcterms:W3CDTF">2025-05-04T14:41:00Z</dcterms:modified>
</cp:coreProperties>
</file>