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DC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Ссылки для учителя</w:t>
      </w:r>
      <w:r w:rsidR="009B7F55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по теме «Мой Пермский край. Символика и народы.»</w:t>
      </w:r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Видеоролик:</w:t>
      </w:r>
    </w:p>
    <w:p w:rsidR="00F1629E" w:rsidRPr="00F1629E" w:rsidRDefault="00D65460" w:rsidP="00F1629E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5" w:history="1">
        <w:r w:rsidR="00F1629E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https://easyen.ru/load/kraevedene/kraevedenie_permskogo_kraja/animacionnyj_rolik_medved_v_simvolike_permskogo_kraja/359-1-0-71110</w:t>
        </w:r>
      </w:hyperlink>
    </w:p>
    <w:p w:rsidR="009B7F55" w:rsidRPr="009B7F55" w:rsidRDefault="00D65460" w:rsidP="009B7F55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6" w:history="1">
        <w:r w:rsidR="009B7F55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https://www.youtube.com/watch?v=4XOwNujdi7A</w:t>
        </w:r>
      </w:hyperlink>
      <w:r w:rsidR="009B7F55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Конспект:</w:t>
      </w:r>
    </w:p>
    <w:p w:rsidR="00F1629E" w:rsidRDefault="00D65460" w:rsidP="00F1629E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7" w:history="1">
        <w:r w:rsidR="00F1629E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https://kopilkaurokov.ru/doshkolnoeObrazovanie/uroki/konspekt_zaniatiia_moi_liubimyi_permskii_krai</w:t>
        </w:r>
      </w:hyperlink>
    </w:p>
    <w:p w:rsidR="009B7F55" w:rsidRPr="009B7F55" w:rsidRDefault="00D65460" w:rsidP="009B7F55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="009B7F55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https://uchitelya.com/nachalnaya-shkola/61319-klassnyy-chas-moy-permskiy-kray.html</w:t>
        </w:r>
      </w:hyperlink>
    </w:p>
    <w:p w:rsidR="00F1629E" w:rsidRDefault="009B7F55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Презентация</w:t>
      </w:r>
      <w:r w:rsidR="00F1629E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:rsidR="00F1629E" w:rsidRDefault="00D65460" w:rsidP="00F1629E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9" w:history="1">
        <w:r w:rsidR="00F1629E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https://infourok.ru/material.html?mid=2082</w:t>
        </w:r>
      </w:hyperlink>
    </w:p>
    <w:p w:rsidR="00F1629E" w:rsidRPr="009B7F55" w:rsidRDefault="00D65460" w:rsidP="009B7F55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0" w:history="1">
        <w:r w:rsidR="00F1629E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https://infourok.ru/prezentaciya-moy-permskiy-kray-1169085.html</w:t>
        </w:r>
      </w:hyperlink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1D6E18" w:rsidRDefault="001D6E18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F1629E" w:rsidRDefault="00F1629E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lastRenderedPageBreak/>
        <w:t>Ссылки для ученика</w:t>
      </w:r>
      <w:r w:rsidR="001D6E18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по теме «Мой Пермский край. Символика и народы.»</w:t>
      </w:r>
    </w:p>
    <w:p w:rsidR="009A7350" w:rsidRDefault="009A7350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Видеоролики:</w:t>
      </w:r>
    </w:p>
    <w:p w:rsidR="009A7350" w:rsidRPr="00F1629E" w:rsidRDefault="00D65460" w:rsidP="009A7350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1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https://easyen.ru/load/kraevedene/kraevedenie_permskogo_kraja/animacionnyj_rolik_medved_v_simvolike_permskogo_kraja/359-1-0-71110</w:t>
        </w:r>
      </w:hyperlink>
    </w:p>
    <w:p w:rsidR="009A7350" w:rsidRPr="009A7350" w:rsidRDefault="00D65460" w:rsidP="009A7350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2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https://www.youtube.com/watch?v=4XOwNujdi7A</w:t>
        </w:r>
      </w:hyperlink>
    </w:p>
    <w:p w:rsidR="009A7350" w:rsidRDefault="009A7350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Конкурсы:</w:t>
      </w:r>
    </w:p>
    <w:p w:rsidR="009A7350" w:rsidRDefault="00D65460" w:rsidP="009A7350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3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http://shag-v-iskusstvo.ru/konkursy/konkurs-moya-rodina-rossiya.html</w:t>
        </w:r>
      </w:hyperlink>
    </w:p>
    <w:p w:rsidR="009A7350" w:rsidRPr="009A7350" w:rsidRDefault="00D65460" w:rsidP="009A7350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4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https://muravey.perm.ru/wp-content/uploads/2019/09/1.pdf</w:t>
        </w:r>
      </w:hyperlink>
      <w:r w:rsidR="009A7350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B7F55" w:rsidRDefault="009B7F55">
      <w:p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Познавательный материал:</w:t>
      </w:r>
    </w:p>
    <w:p w:rsidR="009B7F55" w:rsidRDefault="00D65460" w:rsidP="009B7F55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5" w:history="1">
        <w:r w:rsidR="009B7F55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https://multiurok.ru/files/simvolika-piermskogho-kraia.html</w:t>
        </w:r>
      </w:hyperlink>
    </w:p>
    <w:p w:rsidR="009B7F55" w:rsidRDefault="00D65460" w:rsidP="009B7F55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6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http://gnilomedova.59313s016.edusite.ru/p2aa1.html</w:t>
        </w:r>
      </w:hyperlink>
    </w:p>
    <w:p w:rsidR="009A7350" w:rsidRDefault="00D65460" w:rsidP="009A7350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7" w:history="1">
        <w:r w:rsidR="009A7350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https://permkrai.ru/official-symbols/</w:t>
        </w:r>
      </w:hyperlink>
    </w:p>
    <w:p w:rsidR="001D6E18" w:rsidRPr="009A7350" w:rsidRDefault="00D65460" w:rsidP="009A7350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hyperlink r:id="rId18" w:history="1">
        <w:r w:rsidR="001D6E18" w:rsidRPr="004D7B7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bdr w:val="none" w:sz="0" w:space="0" w:color="auto" w:frame="1"/>
            <w:lang w:eastAsia="ru-RU"/>
          </w:rPr>
          <w:t>https://fb.ru/article/276941/narodyi-permskogo-kraya-traditsii-kultura-i-etnografiya</w:t>
        </w:r>
      </w:hyperlink>
      <w:r w:rsidR="001D6E18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1D6E18" w:rsidRPr="009A7350" w:rsidSect="0003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DCC"/>
    <w:multiLevelType w:val="hybridMultilevel"/>
    <w:tmpl w:val="9078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178"/>
    <w:multiLevelType w:val="hybridMultilevel"/>
    <w:tmpl w:val="6C6A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333"/>
    <w:multiLevelType w:val="hybridMultilevel"/>
    <w:tmpl w:val="2B16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2B2"/>
    <w:multiLevelType w:val="hybridMultilevel"/>
    <w:tmpl w:val="3BE4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05C2"/>
    <w:multiLevelType w:val="hybridMultilevel"/>
    <w:tmpl w:val="0BF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3D67"/>
    <w:multiLevelType w:val="hybridMultilevel"/>
    <w:tmpl w:val="9D74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1ADC"/>
    <w:multiLevelType w:val="multilevel"/>
    <w:tmpl w:val="1D2A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9A"/>
    <w:rsid w:val="00033DDC"/>
    <w:rsid w:val="000A199A"/>
    <w:rsid w:val="001D6E18"/>
    <w:rsid w:val="009A7350"/>
    <w:rsid w:val="009B7F55"/>
    <w:rsid w:val="00BF7DE4"/>
    <w:rsid w:val="00D65460"/>
    <w:rsid w:val="00F1629E"/>
    <w:rsid w:val="00F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50F8E-4DB6-42C4-AFBB-60445C8C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DC"/>
  </w:style>
  <w:style w:type="paragraph" w:styleId="1">
    <w:name w:val="heading 1"/>
    <w:basedOn w:val="a"/>
    <w:link w:val="10"/>
    <w:uiPriority w:val="9"/>
    <w:qFormat/>
    <w:rsid w:val="000A1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1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1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99A"/>
    <w:rPr>
      <w:b/>
      <w:bCs/>
    </w:rPr>
  </w:style>
  <w:style w:type="character" w:styleId="a5">
    <w:name w:val="Hyperlink"/>
    <w:basedOn w:val="a0"/>
    <w:uiPriority w:val="99"/>
    <w:unhideWhenUsed/>
    <w:rsid w:val="000A19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12554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nachalnaya-shkola/61319-klassnyy-chas-moy-permskiy-kray.html" TargetMode="External"/><Relationship Id="rId13" Type="http://schemas.openxmlformats.org/officeDocument/2006/relationships/hyperlink" Target="http://shag-v-iskusstvo.ru/konkursy/konkurs-moya-rodina-rossiya.html" TargetMode="External"/><Relationship Id="rId18" Type="http://schemas.openxmlformats.org/officeDocument/2006/relationships/hyperlink" Target="https://fb.ru/article/276941/narodyi-permskogo-kraya-traditsii-kultura-i-etnograf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doshkolnoeObrazovanie/uroki/konspekt_zaniatiia_moi_liubimyi_permskii_krai" TargetMode="External"/><Relationship Id="rId12" Type="http://schemas.openxmlformats.org/officeDocument/2006/relationships/hyperlink" Target="https://www.youtube.com/watch?v=4XOwNujdi7A" TargetMode="External"/><Relationship Id="rId17" Type="http://schemas.openxmlformats.org/officeDocument/2006/relationships/hyperlink" Target="https://permkrai.ru/official-symbols/" TargetMode="External"/><Relationship Id="rId2" Type="http://schemas.openxmlformats.org/officeDocument/2006/relationships/styles" Target="styles.xml"/><Relationship Id="rId16" Type="http://schemas.openxmlformats.org/officeDocument/2006/relationships/hyperlink" Target="http://gnilomedova.59313s016.edusite.ru/p2aa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XOwNujdi7A" TargetMode="External"/><Relationship Id="rId11" Type="http://schemas.openxmlformats.org/officeDocument/2006/relationships/hyperlink" Target="https://easyen.ru/load/kraevedene/kraevedenie_permskogo_kraja/animacionnyj_rolik_medved_v_simvolike_permskogo_kraja/359-1-0-71110" TargetMode="External"/><Relationship Id="rId5" Type="http://schemas.openxmlformats.org/officeDocument/2006/relationships/hyperlink" Target="https://easyen.ru/load/kraevedene/kraevedenie_permskogo_kraja/animacionnyj_rolik_medved_v_simvolike_permskogo_kraja/359-1-0-71110" TargetMode="External"/><Relationship Id="rId15" Type="http://schemas.openxmlformats.org/officeDocument/2006/relationships/hyperlink" Target="https://multiurok.ru/files/simvolika-piermskogho-kraia.html" TargetMode="External"/><Relationship Id="rId10" Type="http://schemas.openxmlformats.org/officeDocument/2006/relationships/hyperlink" Target="https://infourok.ru/prezentaciya-moy-permskiy-kray-1169085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material.html?mid=2082" TargetMode="External"/><Relationship Id="rId14" Type="http://schemas.openxmlformats.org/officeDocument/2006/relationships/hyperlink" Target="https://muravey.perm.ru/wp-content/uploads/2019/09/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naugolnykh</cp:lastModifiedBy>
  <cp:revision>2</cp:revision>
  <dcterms:created xsi:type="dcterms:W3CDTF">2020-02-03T02:36:00Z</dcterms:created>
  <dcterms:modified xsi:type="dcterms:W3CDTF">2020-02-03T02:36:00Z</dcterms:modified>
</cp:coreProperties>
</file>