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diagrams/data1.xml" ContentType="application/vnd.openxmlformats-officedocument.drawingml.diagramData+xml"/>
  <Override PartName="/word/diagrams/layout1.xml" ContentType="application/vnd.openxmlformats-officedocument.drawingml.diagramLayout+xml"/>
  <Override PartName="/word/diagrams/quickStyle1.xml" ContentType="application/vnd.openxmlformats-officedocument.drawingml.diagramStyle+xml"/>
  <Override PartName="/word/diagrams/colors1.xml" ContentType="application/vnd.openxmlformats-officedocument.drawingml.diagramColors+xml"/>
  <Override PartName="/word/diagrams/drawing1.xml" ContentType="application/vnd.ms-office.drawingml.diagramDrawing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 w:themeColor="background1"/>
  <w:body>
    <w:p w:rsidR="002D5164" w:rsidRPr="0036715F" w:rsidRDefault="002103C4" w:rsidP="0036715F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6715F">
        <w:rPr>
          <w:rFonts w:ascii="Times New Roman" w:hAnsi="Times New Roman" w:cs="Times New Roman"/>
          <w:b/>
          <w:sz w:val="28"/>
          <w:szCs w:val="28"/>
        </w:rPr>
        <w:t xml:space="preserve">ВСЁ О </w:t>
      </w:r>
      <w:r w:rsidR="002D5164" w:rsidRPr="0036715F">
        <w:rPr>
          <w:rFonts w:ascii="Times New Roman" w:hAnsi="Times New Roman" w:cs="Times New Roman"/>
          <w:b/>
          <w:sz w:val="28"/>
          <w:szCs w:val="28"/>
        </w:rPr>
        <w:t>ДИСПАНСЕРИЗАЦИ</w:t>
      </w:r>
      <w:r w:rsidRPr="0036715F">
        <w:rPr>
          <w:rFonts w:ascii="Times New Roman" w:hAnsi="Times New Roman" w:cs="Times New Roman"/>
          <w:b/>
          <w:sz w:val="28"/>
          <w:szCs w:val="28"/>
        </w:rPr>
        <w:t>И</w:t>
      </w:r>
      <w:r w:rsidRPr="0036715F">
        <w:rPr>
          <w:rFonts w:ascii="Times New Roman" w:hAnsi="Times New Roman" w:cs="Times New Roman"/>
          <w:b/>
          <w:sz w:val="28"/>
          <w:szCs w:val="28"/>
        </w:rPr>
        <w:br/>
      </w:r>
      <w:r w:rsidR="002D5164" w:rsidRPr="0036715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30626C" w:rsidRDefault="006B4DAF" w:rsidP="0036715F">
      <w:pPr>
        <w:shd w:val="clear" w:color="auto" w:fill="FFFFFF"/>
        <w:spacing w:after="0" w:line="330" w:lineRule="atLeast"/>
        <w:ind w:firstLine="709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Здоровье – самое ценное, что у нас есть. </w:t>
      </w:r>
      <w:r w:rsidRPr="006B4DAF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Человек обязан беречь свое здоровье, ведь именно здоровый человек формирует сильную нацию.</w:t>
      </w:r>
      <w:r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Но п</w:t>
      </w:r>
      <w:r w:rsidRPr="006B4DAF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роблемы со здоровьем чаще всего обнаруживаются именно тогда, когда болеть никак нельзя. Многие болезни протекают бессимптомно, и человек может не подозревать, что его здоровье не в порядке. Превентивно бегать по врачам работающему человеку и в голову не придет. Во-первых, дорого, во-вторых, некогда, в-третьих, неизвестно, на что именно в своем организме нужно обратить внимание. Диспансеризация снимает все эти сложности.</w:t>
      </w:r>
    </w:p>
    <w:p w:rsidR="006B4DAF" w:rsidRPr="006B4DAF" w:rsidRDefault="006B4DAF" w:rsidP="0036715F">
      <w:pPr>
        <w:shd w:val="clear" w:color="auto" w:fill="FCFCFC"/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6B4DAF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Диспансеризация проводится в рамках программы государственных гарантий бесплатного оказания гражданам медицинской помощи и территориальной программы государственных гарантий бесплатного оказания гражданам медицинской помощи.</w:t>
      </w:r>
    </w:p>
    <w:p w:rsidR="006B4DAF" w:rsidRPr="006B4DAF" w:rsidRDefault="006B4DAF" w:rsidP="0036715F">
      <w:pPr>
        <w:shd w:val="clear" w:color="auto" w:fill="FCFCFC"/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6B4DAF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Пройти все ключевые обследования и получить консультации нужных врачей совершенно бесплатно может каждый человек, прикрепленный к поликлинике и имеющий полис ОМС.</w:t>
      </w:r>
    </w:p>
    <w:p w:rsidR="002D5164" w:rsidRDefault="002D5164" w:rsidP="0036715F">
      <w:pPr>
        <w:shd w:val="clear" w:color="auto" w:fill="FFFFFF"/>
        <w:spacing w:after="0" w:line="330" w:lineRule="atLeast"/>
        <w:ind w:firstLine="709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30626C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Кроме того, с 1 января 2019 года работодатели обязаны предоставлять оплачиваемый день для прохождения бесплатной диспансеризации, а работникам </w:t>
      </w:r>
      <w:proofErr w:type="spellStart"/>
      <w:r w:rsidRPr="0030626C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предпенсионного</w:t>
      </w:r>
      <w:proofErr w:type="spellEnd"/>
      <w:r w:rsidRPr="0030626C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 xml:space="preserve"> возраста – 2 дня ежегодно с сохранением среднего заработка.</w:t>
      </w:r>
    </w:p>
    <w:p w:rsidR="006B4DAF" w:rsidRPr="006B4DAF" w:rsidRDefault="006B4DAF" w:rsidP="0036715F">
      <w:pPr>
        <w:shd w:val="clear" w:color="auto" w:fill="FCFCFC"/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6B4DAF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Цель диспансеризации - раннее выявление хронических неинфекционных заболеваний: болезней систе</w:t>
      </w:r>
      <w:r w:rsidR="0036715F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мы кровообращения</w:t>
      </w:r>
      <w:r w:rsidRPr="006B4DAF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, злокачественных новообразований, сахарного диабета, хронических болезней легких, факторов риска этих заболеваний, проведение необходимых профилактических, лечебных, реабилитационных и оздоровительных мероприятий для коррекции факторов риска, предотвращения развития заболеваний, их осложнений и достижения активного долголетия.</w:t>
      </w:r>
    </w:p>
    <w:p w:rsidR="006B4DAF" w:rsidRPr="0030626C" w:rsidRDefault="006B4DAF" w:rsidP="0036715F">
      <w:pPr>
        <w:shd w:val="clear" w:color="auto" w:fill="FCFCFC"/>
        <w:spacing w:after="0" w:line="240" w:lineRule="auto"/>
        <w:ind w:firstLine="709"/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</w:pPr>
      <w:r w:rsidRPr="006B4DAF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Регулярное прохождение диспансеризации позволит Вам выявить заболевания на ранней стадии, когда лечение наиболее эффективно!</w:t>
      </w:r>
    </w:p>
    <w:p w:rsidR="00C745C2" w:rsidRDefault="002D5164" w:rsidP="0036715F">
      <w:pPr>
        <w:shd w:val="clear" w:color="auto" w:fill="FFFFFF"/>
        <w:spacing w:after="0" w:line="330" w:lineRule="atLeast"/>
        <w:ind w:firstLine="709"/>
        <w:rPr>
          <w:rFonts w:ascii="Times New Roman" w:hAnsi="Times New Roman" w:cs="Times New Roman"/>
          <w:sz w:val="28"/>
          <w:szCs w:val="28"/>
        </w:rPr>
      </w:pPr>
      <w:r w:rsidRPr="0030626C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Для участия в диспансеризации Вам необходимо обратиться в поликлинику, врачебную амбулаторию или фельдшерско-акушерский пункт по месту проживания с паспортом и полисом обязате</w:t>
      </w:r>
      <w:r w:rsidR="007C4625" w:rsidRPr="0030626C">
        <w:rPr>
          <w:rFonts w:ascii="Times New Roman" w:eastAsia="Times New Roman" w:hAnsi="Times New Roman" w:cs="Times New Roman"/>
          <w:iCs/>
          <w:color w:val="444444"/>
          <w:sz w:val="28"/>
          <w:szCs w:val="28"/>
          <w:lang w:eastAsia="ru-RU"/>
        </w:rPr>
        <w:t>льного медицинского страхования в будни с 8.00 до 18.00, в субботу с 9.00 до 13.00.</w:t>
      </w:r>
    </w:p>
    <w:p w:rsidR="00C745C2" w:rsidRPr="006F38F1" w:rsidRDefault="006F38F1" w:rsidP="006F38F1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6F38F1">
        <w:rPr>
          <w:rFonts w:ascii="Times New Roman" w:hAnsi="Times New Roman" w:cs="Times New Roman"/>
          <w:b/>
          <w:sz w:val="28"/>
          <w:szCs w:val="28"/>
        </w:rPr>
        <w:t>Будьте здоровы!</w:t>
      </w:r>
    </w:p>
    <w:p w:rsidR="00C745C2" w:rsidRDefault="00C745C2" w:rsidP="003671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8F1" w:rsidRDefault="006F38F1" w:rsidP="003671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8F1" w:rsidRDefault="006F38F1" w:rsidP="003671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8F1" w:rsidRDefault="006F38F1" w:rsidP="003671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8F1" w:rsidRDefault="006F38F1" w:rsidP="0036715F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6F38F1" w:rsidRPr="006F38F1" w:rsidRDefault="006F38F1" w:rsidP="006F38F1">
      <w:pPr>
        <w:spacing w:after="0"/>
        <w:jc w:val="center"/>
        <w:rPr>
          <w:rFonts w:ascii="Times New Roman" w:hAnsi="Times New Roman" w:cs="Times New Roman"/>
          <w:sz w:val="48"/>
          <w:szCs w:val="48"/>
        </w:rPr>
      </w:pPr>
      <w:r w:rsidRPr="006F38F1">
        <w:rPr>
          <w:rFonts w:ascii="Times New Roman" w:hAnsi="Times New Roman" w:cs="Times New Roman"/>
          <w:sz w:val="48"/>
          <w:szCs w:val="48"/>
        </w:rPr>
        <w:lastRenderedPageBreak/>
        <w:t>Подлежу ли я диспансеризации?</w:t>
      </w:r>
    </w:p>
    <w:p w:rsidR="00C745C2" w:rsidRPr="00AB0948" w:rsidRDefault="007505AB" w:rsidP="00C745C2">
      <w:pPr>
        <w:jc w:val="center"/>
        <w:rPr>
          <w:rFonts w:ascii="Times New Roman" w:hAnsi="Times New Roman" w:cs="Times New Roman"/>
          <w:sz w:val="28"/>
          <w:szCs w:val="28"/>
        </w:rPr>
      </w:pPr>
      <w:r w:rsidRPr="00AB094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1657846C" wp14:editId="367FE938">
                <wp:simplePos x="0" y="0"/>
                <wp:positionH relativeFrom="column">
                  <wp:posOffset>632460</wp:posOffset>
                </wp:positionH>
                <wp:positionV relativeFrom="paragraph">
                  <wp:posOffset>4426585</wp:posOffset>
                </wp:positionV>
                <wp:extent cx="1866900" cy="666750"/>
                <wp:effectExtent l="0" t="0" r="19050" b="19050"/>
                <wp:wrapNone/>
                <wp:docPr id="17" name="Прямоугольник 17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66750"/>
                        </a:xfrm>
                        <a:prstGeom prst="rect">
                          <a:avLst/>
                        </a:prstGeom>
                      </wps:spPr>
                      <wps:style>
                        <a:lnRef idx="2">
                          <a:schemeClr val="dk1"/>
                        </a:lnRef>
                        <a:fillRef idx="1">
                          <a:schemeClr val="lt1"/>
                        </a:fillRef>
                        <a:effectRef idx="0">
                          <a:schemeClr val="dk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0626C" w:rsidRPr="0030626C" w:rsidRDefault="0030626C" w:rsidP="0030626C">
                            <w:pPr>
                              <w:shd w:val="clear" w:color="auto" w:fill="FFFFFF"/>
                              <w:spacing w:line="33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iCs/>
                                <w:color w:val="444444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0626C">
                              <w:rPr>
                                <w:rFonts w:ascii="Times New Roman" w:eastAsia="Times New Roman" w:hAnsi="Times New Roman" w:cs="Times New Roman"/>
                                <w:iCs/>
                                <w:color w:val="444444"/>
                                <w:sz w:val="28"/>
                                <w:szCs w:val="28"/>
                                <w:lang w:eastAsia="ru-RU"/>
                              </w:rPr>
                              <w:t>диспансеризация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1657846C" id="Прямоугольник 17" o:spid="_x0000_s1026" style="position:absolute;left:0;text-align:left;margin-left:49.8pt;margin-top:348.55pt;width:147pt;height:52.5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" fillcolor="white [3201]" strokecolor="black [3200]" strokeweight="1pt">
                <v:textbox>
                  <w:txbxContent>
                    <w:p w:rsidR="0030626C" w:rsidRPr="0030626C" w:rsidRDefault="0030626C" w:rsidP="0030626C">
                      <w:pPr>
                        <w:shd w:val="clear" w:color="auto" w:fill="FFFFFF"/>
                        <w:spacing w:line="330" w:lineRule="atLeast"/>
                        <w:jc w:val="center"/>
                        <w:rPr>
                          <w:rFonts w:ascii="Times New Roman" w:eastAsia="Times New Roman" w:hAnsi="Times New Roman" w:cs="Times New Roman"/>
                          <w:iCs/>
                          <w:color w:val="444444"/>
                          <w:sz w:val="28"/>
                          <w:szCs w:val="28"/>
                          <w:lang w:eastAsia="ru-RU"/>
                        </w:rPr>
                      </w:pPr>
                      <w:r w:rsidRPr="0030626C">
                        <w:rPr>
                          <w:rFonts w:ascii="Times New Roman" w:eastAsia="Times New Roman" w:hAnsi="Times New Roman" w:cs="Times New Roman"/>
                          <w:iCs/>
                          <w:color w:val="444444"/>
                          <w:sz w:val="28"/>
                          <w:szCs w:val="28"/>
                          <w:lang w:eastAsia="ru-RU"/>
                        </w:rPr>
                        <w:t>диспансеризация</w:t>
                      </w:r>
                    </w:p>
                  </w:txbxContent>
                </v:textbox>
              </v:rect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>
                <wp:simplePos x="0" y="0"/>
                <wp:positionH relativeFrom="column">
                  <wp:posOffset>3623310</wp:posOffset>
                </wp:positionH>
                <wp:positionV relativeFrom="paragraph">
                  <wp:posOffset>419100</wp:posOffset>
                </wp:positionV>
                <wp:extent cx="342900" cy="333375"/>
                <wp:effectExtent l="0" t="0" r="19050" b="28575"/>
                <wp:wrapNone/>
                <wp:docPr id="18" name="Блок-схема: узел 18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42900" cy="3333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38F1" w:rsidRDefault="006F38F1" w:rsidP="006F38F1">
                            <w:pPr>
                              <w:jc w:val="center"/>
                            </w:pPr>
                            <w:r>
                              <w:t>1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18" o:spid="_x0000_s1027" type="#_x0000_t120" style="position:absolute;left:0;text-align:left;margin-left:285.3pt;margin-top:33pt;width:27pt;height:26.25pt;z-index:251663360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" fillcolor="#70ad47 [3209]" strokecolor="#375623 [1609]" strokeweight="1pt">
                <v:stroke joinstyle="miter"/>
                <v:textbox>
                  <w:txbxContent>
                    <w:p w:rsidR="006F38F1" w:rsidRDefault="006F38F1" w:rsidP="006F38F1">
                      <w:pPr>
                        <w:jc w:val="center"/>
                      </w:pPr>
                      <w:r>
                        <w:t>1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70528" behindDoc="0" locked="0" layoutInCell="1" allowOverlap="1" wp14:anchorId="1475AE24" wp14:editId="01A64EB5">
                <wp:simplePos x="0" y="0"/>
                <wp:positionH relativeFrom="column">
                  <wp:posOffset>51435</wp:posOffset>
                </wp:positionH>
                <wp:positionV relativeFrom="paragraph">
                  <wp:posOffset>4667250</wp:posOffset>
                </wp:positionV>
                <wp:extent cx="314325" cy="333375"/>
                <wp:effectExtent l="0" t="0" r="28575" b="28575"/>
                <wp:wrapNone/>
                <wp:docPr id="1" name="Блок-схема: узел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333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7505AB" w:rsidRDefault="007505AB" w:rsidP="006F38F1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w14:anchorId="1475AE24" id="Блок-схема: узел 1" o:spid="_x0000_s1028" type="#_x0000_t120" style="position:absolute;left:0;text-align:left;margin-left:4.05pt;margin-top:367.5pt;width:24.75pt;height:26.25pt;z-index:25167052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" fillcolor="#ffc000 [3207]" strokecolor="#7f5f00 [1607]" strokeweight="1pt">
                <v:stroke joinstyle="miter"/>
                <v:textbox>
                  <w:txbxContent>
                    <w:p w:rsidR="007505AB" w:rsidRDefault="007505AB" w:rsidP="006F38F1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F38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>
                <wp:simplePos x="0" y="0"/>
                <wp:positionH relativeFrom="column">
                  <wp:posOffset>6642735</wp:posOffset>
                </wp:positionH>
                <wp:positionV relativeFrom="paragraph">
                  <wp:posOffset>4333875</wp:posOffset>
                </wp:positionV>
                <wp:extent cx="2066925" cy="762000"/>
                <wp:effectExtent l="0" t="0" r="28575" b="19050"/>
                <wp:wrapNone/>
                <wp:docPr id="24" name="Прямоугольник 2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066925" cy="76200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4B025B" w:rsidRPr="004B025B" w:rsidRDefault="004B025B" w:rsidP="004B025B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</w:pPr>
                            <w:r w:rsidRPr="004B025B"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</w:rPr>
                              <w:t>диспансеризация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id="Прямоугольник 24" o:spid="_x0000_s1029" style="position:absolute;left:0;text-align:left;margin-left:523.05pt;margin-top:341.25pt;width:162.75pt;height:60pt;z-index:251668480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" fillcolor="white [3212]" strokecolor="black [1600]" strokeweight="1pt">
                <v:textbox>
                  <w:txbxContent>
                    <w:p w:rsidR="004B025B" w:rsidRPr="004B025B" w:rsidRDefault="004B025B" w:rsidP="004B025B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</w:pPr>
                      <w:r w:rsidRPr="004B025B"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</w:rPr>
                        <w:t>диспансеризация</w:t>
                      </w:r>
                    </w:p>
                  </w:txbxContent>
                </v:textbox>
              </v:rect>
            </w:pict>
          </mc:Fallback>
        </mc:AlternateContent>
      </w:r>
      <w:r w:rsidR="006F38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>
                <wp:simplePos x="0" y="0"/>
                <wp:positionH relativeFrom="column">
                  <wp:posOffset>7661910</wp:posOffset>
                </wp:positionH>
                <wp:positionV relativeFrom="paragraph">
                  <wp:posOffset>2333624</wp:posOffset>
                </wp:positionV>
                <wp:extent cx="19050" cy="1952625"/>
                <wp:effectExtent l="38100" t="0" r="57150" b="47625"/>
                <wp:wrapNone/>
                <wp:docPr id="23" name="Прямая со стрелкой 2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19050" cy="1952625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type w14:anchorId="7284EC55" id="_x0000_t32" coordsize="21600,21600" o:spt="32" o:oned="t" path="m,l21600,21600e" filled="f">
                <v:path arrowok="t" fillok="f" o:connecttype="none"/>
                <o:lock v:ext="edit" shapetype="t"/>
              </v:shapetype>
              <v:shape id="Прямая со стрелкой 23" o:spid="_x0000_s1026" type="#_x0000_t32" style="position:absolute;margin-left:603.3pt;margin-top:183.75pt;width:1.5pt;height:153.75pt;z-index:251667456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" strokecolor="black [3200]" strokeweight=".5pt">
                <v:stroke endarrow="block" joinstyle="miter"/>
              </v:shape>
            </w:pict>
          </mc:Fallback>
        </mc:AlternateContent>
      </w:r>
      <w:r w:rsidR="006F38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>
                <wp:simplePos x="0" y="0"/>
                <wp:positionH relativeFrom="column">
                  <wp:posOffset>108585</wp:posOffset>
                </wp:positionH>
                <wp:positionV relativeFrom="paragraph">
                  <wp:posOffset>4667250</wp:posOffset>
                </wp:positionV>
                <wp:extent cx="314325" cy="333375"/>
                <wp:effectExtent l="0" t="0" r="28575" b="28575"/>
                <wp:wrapNone/>
                <wp:docPr id="22" name="Блок-схема: узел 2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14325" cy="333375"/>
                        </a:xfrm>
                        <a:prstGeom prst="flowChartConnector">
                          <a:avLst/>
                        </a:prstGeom>
                      </wps:spPr>
                      <wps:style>
                        <a:lnRef idx="2">
                          <a:schemeClr val="accent4">
                            <a:shade val="50000"/>
                          </a:schemeClr>
                        </a:lnRef>
                        <a:fillRef idx="1">
                          <a:schemeClr val="accent4"/>
                        </a:fillRef>
                        <a:effectRef idx="0">
                          <a:schemeClr val="accent4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38F1" w:rsidRDefault="006F38F1" w:rsidP="006F38F1">
                            <w:pPr>
                              <w:jc w:val="center"/>
                            </w:pPr>
                            <w:r>
                              <w:t>4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type id="_x0000_t120" coordsize="21600,21600" o:spt="120" path="m10800,qx,10800,10800,21600,21600,10800,10800,xe">
                <v:path gradientshapeok="t" o:connecttype="custom" o:connectlocs="10800,0;3163,3163;0,10800;3163,18437;10800,21600;18437,18437;21600,10800;18437,3163" textboxrect="3163,3163,18437,18437"/>
              </v:shapetype>
              <v:shape id="Блок-схема: узел 22" o:spid="_x0000_s1027" type="#_x0000_t120" style="position:absolute;left:0;text-align:left;margin-left:8.55pt;margin-top:367.5pt;width:24.75pt;height:26.25pt;z-index:25166643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" fillcolor="#ffc000 [3207]" strokecolor="#7f5f00 [1607]" strokeweight="1pt">
                <v:stroke joinstyle="miter"/>
                <v:textbox>
                  <w:txbxContent>
                    <w:p w:rsidR="006F38F1" w:rsidRDefault="006F38F1" w:rsidP="006F38F1">
                      <w:pPr>
                        <w:jc w:val="center"/>
                      </w:pPr>
                      <w:r>
                        <w:t>4</w:t>
                      </w:r>
                    </w:p>
                  </w:txbxContent>
                </v:textbox>
              </v:shape>
            </w:pict>
          </mc:Fallback>
        </mc:AlternateContent>
      </w:r>
      <w:r w:rsidR="006F38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>
                <wp:simplePos x="0" y="0"/>
                <wp:positionH relativeFrom="column">
                  <wp:posOffset>51435</wp:posOffset>
                </wp:positionH>
                <wp:positionV relativeFrom="paragraph">
                  <wp:posOffset>3171825</wp:posOffset>
                </wp:positionV>
                <wp:extent cx="295275" cy="314325"/>
                <wp:effectExtent l="0" t="0" r="28575" b="28575"/>
                <wp:wrapNone/>
                <wp:docPr id="20" name="Блок-схема: узел 20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295275" cy="314325"/>
                        </a:xfrm>
                        <a:prstGeom prst="flowChartConnector">
                          <a:avLst/>
                        </a:prstGeom>
                        <a:solidFill>
                          <a:srgbClr val="3369C1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38F1" w:rsidRDefault="006F38F1" w:rsidP="006F38F1">
                            <w:pPr>
                              <w:jc w:val="center"/>
                            </w:pPr>
                            <w:r>
                              <w:t>3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20" o:spid="_x0000_s1028" type="#_x0000_t120" style="position:absolute;left:0;text-align:left;margin-left:4.05pt;margin-top:249.75pt;width:23.25pt;height:24.75pt;z-index:25166540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" fillcolor="#3369c1" strokecolor="#375623 [1609]" strokeweight="1pt">
                <v:stroke joinstyle="miter"/>
                <v:textbox>
                  <w:txbxContent>
                    <w:p w:rsidR="006F38F1" w:rsidRDefault="006F38F1" w:rsidP="006F38F1">
                      <w:pPr>
                        <w:jc w:val="center"/>
                      </w:pPr>
                      <w:r>
                        <w:t>3</w:t>
                      </w:r>
                    </w:p>
                  </w:txbxContent>
                </v:textbox>
              </v:shape>
            </w:pict>
          </mc:Fallback>
        </mc:AlternateContent>
      </w:r>
      <w:r w:rsidR="006F38F1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>
                <wp:simplePos x="0" y="0"/>
                <wp:positionH relativeFrom="column">
                  <wp:posOffset>1070610</wp:posOffset>
                </wp:positionH>
                <wp:positionV relativeFrom="paragraph">
                  <wp:posOffset>1752600</wp:posOffset>
                </wp:positionV>
                <wp:extent cx="333375" cy="323850"/>
                <wp:effectExtent l="0" t="0" r="28575" b="19050"/>
                <wp:wrapNone/>
                <wp:docPr id="19" name="Блок-схема: узел 19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3375" cy="323850"/>
                        </a:xfrm>
                        <a:prstGeom prst="flowChartConnector">
                          <a:avLst/>
                        </a:prstGeom>
                        <a:solidFill>
                          <a:srgbClr val="D6531E"/>
                        </a:solidFill>
                      </wps:spPr>
                      <wps:style>
                        <a:lnRef idx="2">
                          <a:schemeClr val="accent6">
                            <a:shade val="50000"/>
                          </a:schemeClr>
                        </a:lnRef>
                        <a:fillRef idx="1">
                          <a:schemeClr val="accent6"/>
                        </a:fillRef>
                        <a:effectRef idx="0">
                          <a:schemeClr val="accent6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6F38F1" w:rsidRDefault="006F38F1" w:rsidP="006F38F1">
                            <w:pPr>
                              <w:jc w:val="center"/>
                            </w:pPr>
                            <w:r>
                              <w:t>2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shape id="Блок-схема: узел 19" o:spid="_x0000_s1032" type="#_x0000_t120" style="position:absolute;left:0;text-align:left;margin-left:84.3pt;margin-top:138pt;width:26.25pt;height:25.5pt;z-index:25166438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" fillcolor="#d6531e" strokecolor="#375623 [1609]" strokeweight="1pt">
                <v:stroke joinstyle="miter"/>
                <v:textbox>
                  <w:txbxContent>
                    <w:p w:rsidR="006F38F1" w:rsidRDefault="006F38F1" w:rsidP="006F38F1">
                      <w:pPr>
                        <w:jc w:val="center"/>
                      </w:pPr>
                      <w:r>
                        <w:t>2</w:t>
                      </w:r>
                    </w:p>
                  </w:txbxContent>
                </v:textbox>
              </v:shape>
            </w:pict>
          </mc:Fallback>
        </mc:AlternateContent>
      </w:r>
      <w:r w:rsidR="00CC0C9F" w:rsidRPr="00AB094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33C1F18A" wp14:editId="325C05EA">
                <wp:simplePos x="0" y="0"/>
                <wp:positionH relativeFrom="column">
                  <wp:posOffset>3251835</wp:posOffset>
                </wp:positionH>
                <wp:positionV relativeFrom="paragraph">
                  <wp:posOffset>4369435</wp:posOffset>
                </wp:positionV>
                <wp:extent cx="1866900" cy="666750"/>
                <wp:effectExtent l="0" t="0" r="19050" b="19050"/>
                <wp:wrapNone/>
                <wp:docPr id="16" name="Прямоугольник 1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866900" cy="666750"/>
                        </a:xfrm>
                        <a:prstGeom prst="rect">
                          <a:avLst/>
                        </a:prstGeom>
                        <a:solidFill>
                          <a:schemeClr val="bg1"/>
                        </a:solidFill>
                      </wps:spPr>
                      <wps:style>
                        <a:lnRef idx="2">
                          <a:schemeClr val="dk1">
                            <a:shade val="50000"/>
                          </a:schemeClr>
                        </a:lnRef>
                        <a:fillRef idx="1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lt1"/>
                        </a:fontRef>
                      </wps:style>
                      <wps:txbx>
                        <w:txbxContent>
                          <w:p w:rsidR="0030626C" w:rsidRPr="0030626C" w:rsidRDefault="0030626C" w:rsidP="0030626C">
                            <w:pPr>
                              <w:shd w:val="clear" w:color="auto" w:fill="FFFFFF"/>
                              <w:spacing w:line="330" w:lineRule="atLeast"/>
                              <w:jc w:val="center"/>
                              <w:rPr>
                                <w:rFonts w:ascii="Times New Roman" w:eastAsia="Times New Roman" w:hAnsi="Times New Roman" w:cs="Times New Roman"/>
                                <w:iCs/>
                                <w:color w:val="444444"/>
                                <w:sz w:val="28"/>
                                <w:szCs w:val="28"/>
                                <w:lang w:eastAsia="ru-RU"/>
                              </w:rPr>
                            </w:pPr>
                            <w:r w:rsidRPr="0030626C">
                              <w:rPr>
                                <w:rFonts w:ascii="Times New Roman" w:eastAsia="Times New Roman" w:hAnsi="Times New Roman" w:cs="Times New Roman"/>
                                <w:iCs/>
                                <w:color w:val="444444"/>
                                <w:sz w:val="28"/>
                                <w:szCs w:val="28"/>
                                <w:lang w:eastAsia="ru-RU"/>
                              </w:rPr>
                              <w:t>профилактический медицинский осмотр</w:t>
                            </w:r>
                          </w:p>
                          <w:p w:rsidR="00CC0C9F" w:rsidRPr="0030626C" w:rsidRDefault="00CC0C9F" w:rsidP="00CC0C9F">
                            <w:pPr>
                              <w:jc w:val="center"/>
                              <w:rPr>
                                <w:rFonts w:ascii="Times New Roman" w:hAnsi="Times New Roman" w:cs="Times New Roman"/>
                                <w:color w:val="000000" w:themeColor="text1"/>
                                <w:sz w:val="28"/>
                                <w:szCs w:val="28"/>
                                <w14:shadow w14:blurRad="38100" w14:dist="19050" w14:dir="2700000" w14:sx="100000" w14:sy="100000" w14:kx="0" w14:ky="0" w14:algn="tl">
                                  <w14:schemeClr w14:val="dk1">
                                    <w14:alpha w14:val="60000"/>
                                  </w14:schemeClr>
                                </w14:shadow>
                                <w14:textOutline w14:w="0" w14:cap="flat" w14:cmpd="sng" w14:algn="ctr">
                                  <w14:noFill/>
                                  <w14:prstDash w14:val="solid"/>
                                  <w14:round/>
                                </w14:textOutline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33C1F18A" id="Прямоугольник 16" o:spid="_x0000_s1033" style="position:absolute;left:0;text-align:left;margin-left:256.05pt;margin-top:344.05pt;width:147pt;height:52.5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" fillcolor="white [3212]" strokecolor="black [1600]" strokeweight="1pt">
                <v:textbox>
                  <w:txbxContent>
                    <w:p w:rsidR="0030626C" w:rsidRPr="0030626C" w:rsidRDefault="0030626C" w:rsidP="0030626C">
                      <w:pPr>
                        <w:shd w:val="clear" w:color="auto" w:fill="FFFFFF"/>
                        <w:spacing w:line="330" w:lineRule="atLeast"/>
                        <w:jc w:val="center"/>
                        <w:rPr>
                          <w:rFonts w:ascii="Times New Roman" w:eastAsia="Times New Roman" w:hAnsi="Times New Roman" w:cs="Times New Roman"/>
                          <w:iCs/>
                          <w:color w:val="444444"/>
                          <w:sz w:val="28"/>
                          <w:szCs w:val="28"/>
                          <w:lang w:eastAsia="ru-RU"/>
                        </w:rPr>
                      </w:pPr>
                      <w:r w:rsidRPr="0030626C">
                        <w:rPr>
                          <w:rFonts w:ascii="Times New Roman" w:eastAsia="Times New Roman" w:hAnsi="Times New Roman" w:cs="Times New Roman"/>
                          <w:iCs/>
                          <w:color w:val="444444"/>
                          <w:sz w:val="28"/>
                          <w:szCs w:val="28"/>
                          <w:lang w:eastAsia="ru-RU"/>
                        </w:rPr>
                        <w:t>профилактический медицинский осмотр</w:t>
                      </w:r>
                    </w:p>
                    <w:p w:rsidR="00CC0C9F" w:rsidRPr="0030626C" w:rsidRDefault="00CC0C9F" w:rsidP="00CC0C9F">
                      <w:pPr>
                        <w:jc w:val="center"/>
                        <w:rPr>
                          <w:rFonts w:ascii="Times New Roman" w:hAnsi="Times New Roman" w:cs="Times New Roman"/>
                          <w:color w:val="000000" w:themeColor="text1"/>
                          <w:sz w:val="28"/>
                          <w:szCs w:val="28"/>
                          <w14:shadow w14:blurRad="38100" w14:dist="19050" w14:dir="2700000" w14:sx="100000" w14:sy="100000" w14:kx="0" w14:ky="0" w14:algn="tl">
                            <w14:schemeClr w14:val="dk1">
                              <w14:alpha w14:val="60000"/>
                            </w14:schemeClr>
                          </w14:shadow>
                          <w14:textOutline w14:w="0" w14:cap="flat" w14:cmpd="sng" w14:algn="ctr">
                            <w14:noFill/>
                            <w14:prstDash w14:val="solid"/>
                            <w14:round/>
                          </w14:textOutline>
                        </w:rPr>
                      </w:pPr>
                    </w:p>
                  </w:txbxContent>
                </v:textbox>
              </v:rect>
            </w:pict>
          </mc:Fallback>
        </mc:AlternateContent>
      </w:r>
      <w:r w:rsidR="00CC0C9F" w:rsidRPr="00AB094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>
                <wp:simplePos x="0" y="0"/>
                <wp:positionH relativeFrom="column">
                  <wp:posOffset>1613535</wp:posOffset>
                </wp:positionH>
                <wp:positionV relativeFrom="paragraph">
                  <wp:posOffset>3683635</wp:posOffset>
                </wp:positionV>
                <wp:extent cx="9525" cy="685800"/>
                <wp:effectExtent l="38100" t="0" r="66675" b="57150"/>
                <wp:wrapNone/>
                <wp:docPr id="15" name="Прямая со стрелкой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9525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37B89DFC" id="Прямая со стрелкой 15" o:spid="_x0000_s1026" type="#_x0000_t32" style="position:absolute;margin-left:127.05pt;margin-top:290.05pt;width:.75pt;height:54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" strokecolor="black [3200]" strokeweight=".5pt">
                <v:stroke endarrow="block" joinstyle="miter"/>
              </v:shape>
            </w:pict>
          </mc:Fallback>
        </mc:AlternateContent>
      </w:r>
      <w:r w:rsidR="00CC0C9F" w:rsidRPr="00AB0948">
        <w:rPr>
          <w:rFonts w:ascii="Times New Roman" w:hAnsi="Times New Roman" w:cs="Times New Roman"/>
          <w:noProof/>
          <w:sz w:val="28"/>
          <w:szCs w:val="28"/>
          <w:lang w:eastAsia="ru-RU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4080510</wp:posOffset>
                </wp:positionH>
                <wp:positionV relativeFrom="paragraph">
                  <wp:posOffset>3683635</wp:posOffset>
                </wp:positionV>
                <wp:extent cx="0" cy="685800"/>
                <wp:effectExtent l="76200" t="0" r="95250" b="57150"/>
                <wp:wrapNone/>
                <wp:docPr id="14" name="Прямая со стрелкой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0" cy="685800"/>
                        </a:xfrm>
                        <a:prstGeom prst="straightConnector1">
                          <a:avLst/>
                        </a:prstGeom>
                        <a:ln>
                          <a:tailEnd type="triangle"/>
                        </a:ln>
                      </wps:spPr>
                      <wps:style>
                        <a:lnRef idx="1">
                          <a:schemeClr val="dk1"/>
                        </a:lnRef>
                        <a:fillRef idx="0">
                          <a:schemeClr val="dk1"/>
                        </a:fillRef>
                        <a:effectRef idx="0">
                          <a:schemeClr val="dk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shape w14:anchorId="50093FDB" id="Прямая со стрелкой 14" o:spid="_x0000_s1026" type="#_x0000_t32" style="position:absolute;margin-left:321.3pt;margin-top:290.05pt;width:0;height:54p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" strokecolor="black [3200]" strokeweight=".5pt">
                <v:stroke endarrow="block" joinstyle="miter"/>
              </v:shape>
            </w:pict>
          </mc:Fallback>
        </mc:AlternateContent>
      </w:r>
      <w:r w:rsidR="00DC5FC1" w:rsidRPr="00AB0948">
        <w:rPr>
          <w:rFonts w:ascii="Times New Roman" w:hAnsi="Times New Roman" w:cs="Times New Roman"/>
          <w:noProof/>
          <w:sz w:val="28"/>
          <w:szCs w:val="28"/>
          <w:lang w:eastAsia="ru-RU"/>
        </w:rPr>
        <w:drawing>
          <wp:inline distT="0" distB="0" distL="0" distR="0">
            <wp:extent cx="7972425" cy="5038725"/>
            <wp:effectExtent l="0" t="0" r="9525" b="0"/>
            <wp:docPr id="13" name="Схема 13"/>
            <wp:cNvGraphicFramePr/>
            <a:graphic xmlns:a="http://schemas.openxmlformats.org/drawingml/2006/main">
              <a:graphicData uri="http://schemas.openxmlformats.org/drawingml/2006/diagram">
                <dgm:relIds xmlns:dgm="http://schemas.openxmlformats.org/drawingml/2006/diagram" xmlns:r="http://schemas.openxmlformats.org/officeDocument/2006/relationships" r:dm="rId4" r:lo="rId5" r:qs="rId6" r:cs="rId7"/>
              </a:graphicData>
            </a:graphic>
          </wp:inline>
        </w:drawing>
      </w:r>
      <w:bookmarkStart w:id="0" w:name="_GoBack"/>
      <w:bookmarkEnd w:id="0"/>
    </w:p>
    <w:sectPr w:rsidR="00C745C2" w:rsidRPr="00AB0948" w:rsidSect="0036715F">
      <w:pgSz w:w="16838" w:h="11906" w:orient="landscape"/>
      <w:pgMar w:top="709" w:right="1134" w:bottom="426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displayBackgroundShape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654D4"/>
    <w:rsid w:val="00136B8D"/>
    <w:rsid w:val="002103C4"/>
    <w:rsid w:val="002D5164"/>
    <w:rsid w:val="0030626C"/>
    <w:rsid w:val="0036715F"/>
    <w:rsid w:val="004169B9"/>
    <w:rsid w:val="004B025B"/>
    <w:rsid w:val="004C60C7"/>
    <w:rsid w:val="006B4DAF"/>
    <w:rsid w:val="006F38F1"/>
    <w:rsid w:val="007505AB"/>
    <w:rsid w:val="007C4625"/>
    <w:rsid w:val="007E1FA5"/>
    <w:rsid w:val="008654D4"/>
    <w:rsid w:val="009242B3"/>
    <w:rsid w:val="00AB0948"/>
    <w:rsid w:val="00C745C2"/>
    <w:rsid w:val="00CC0C9F"/>
    <w:rsid w:val="00D76148"/>
    <w:rsid w:val="00DC5FC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74960EED-3811-4709-8394-3E72A5D2FA5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2D5164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2D5164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a3">
    <w:name w:val="Normal (Web)"/>
    <w:basedOn w:val="a"/>
    <w:uiPriority w:val="99"/>
    <w:semiHidden/>
    <w:unhideWhenUsed/>
    <w:rsid w:val="002D51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D5164"/>
    <w:rPr>
      <w:b/>
      <w:bCs/>
    </w:rPr>
  </w:style>
  <w:style w:type="paragraph" w:styleId="a5">
    <w:name w:val="Balloon Text"/>
    <w:basedOn w:val="a"/>
    <w:link w:val="a6"/>
    <w:uiPriority w:val="99"/>
    <w:semiHidden/>
    <w:unhideWhenUsed/>
    <w:rsid w:val="002D5164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6">
    <w:name w:val="Текст выноски Знак"/>
    <w:basedOn w:val="a0"/>
    <w:link w:val="a5"/>
    <w:uiPriority w:val="99"/>
    <w:semiHidden/>
    <w:rsid w:val="002D5164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88456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8708443"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6792274">
          <w:blockQuote w:val="1"/>
          <w:marLeft w:val="0"/>
          <w:marRight w:val="0"/>
          <w:marTop w:val="225"/>
          <w:marBottom w:val="22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5374709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658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diagramDrawing" Target="diagrams/drawing1.xml"/><Relationship Id="rId3" Type="http://schemas.openxmlformats.org/officeDocument/2006/relationships/webSettings" Target="webSettings.xml"/><Relationship Id="rId7" Type="http://schemas.openxmlformats.org/officeDocument/2006/relationships/diagramColors" Target="diagrams/colors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diagramQuickStyle" Target="diagrams/quickStyle1.xml"/><Relationship Id="rId5" Type="http://schemas.openxmlformats.org/officeDocument/2006/relationships/diagramLayout" Target="diagrams/layout1.xml"/><Relationship Id="rId10" Type="http://schemas.openxmlformats.org/officeDocument/2006/relationships/theme" Target="theme/theme1.xml"/><Relationship Id="rId4" Type="http://schemas.openxmlformats.org/officeDocument/2006/relationships/diagramData" Target="diagrams/data1.xml"/><Relationship Id="rId9" Type="http://schemas.openxmlformats.org/officeDocument/2006/relationships/fontTable" Target="fontTable.xml"/></Relationships>
</file>

<file path=word/diagrams/colors1.xml><?xml version="1.0" encoding="utf-8"?>
<dgm:colorsDef xmlns:dgm="http://schemas.openxmlformats.org/drawingml/2006/diagram" xmlns:a="http://schemas.openxmlformats.org/drawingml/2006/main" uniqueId="urn:microsoft.com/office/officeart/2005/8/colors/accent1_2">
  <dgm:title val=""/>
  <dgm:desc val=""/>
  <dgm:catLst>
    <dgm:cat type="accent1" pri="11200"/>
  </dgm:catLst>
  <dgm:styleLbl name="node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lignNode1">
    <dgm:fillClrLst meth="repeat">
      <a:schemeClr val="accent1"/>
    </dgm:fillClrLst>
    <dgm:linClrLst meth="repeat">
      <a:schemeClr val="accent1"/>
    </dgm:linClrLst>
    <dgm:effectClrLst/>
    <dgm:txLinClrLst/>
    <dgm:txFillClrLst/>
    <dgm:txEffectClrLst/>
  </dgm:styleLbl>
  <dgm:styleLbl name="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lnNode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vennNode1">
    <dgm:fillClrLst meth="repeat">
      <a:schemeClr val="accent1">
        <a:alpha val="50000"/>
      </a:schemeClr>
    </dgm:fillClrLst>
    <dgm:linClrLst meth="repeat">
      <a:schemeClr val="lt1"/>
    </dgm:linClrLst>
    <dgm:effectClrLst/>
    <dgm:txLinClrLst/>
    <dgm:txFillClrLst/>
    <dgm:txEffectClrLst/>
  </dgm:styleLbl>
  <dgm:styleLbl name="node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node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f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align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bgImgPlace1">
    <dgm:fillClrLst meth="repeat">
      <a:schemeClr val="accent1">
        <a:tint val="50000"/>
      </a:schemeClr>
    </dgm:fillClrLst>
    <dgm:linClrLst meth="repeat">
      <a:schemeClr val="lt1"/>
    </dgm:linClrLst>
    <dgm:effectClrLst/>
    <dgm:txLinClrLst/>
    <dgm:txFillClrLst meth="repeat">
      <a:schemeClr val="lt1"/>
    </dgm:txFillClrLst>
    <dgm:txEffectClrLst/>
  </dgm:styleLbl>
  <dgm:styleLbl name="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f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bgSib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/>
    <dgm:txEffectClrLst/>
  </dgm:styleLbl>
  <dgm:styleLbl name="sibTrans1D1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tx1"/>
    </dgm:txFillClrLst>
    <dgm:txEffectClrLst/>
  </dgm:styleLbl>
  <dgm:styleLbl name="callout">
    <dgm:fillClrLst meth="repeat">
      <a:schemeClr val="accent1"/>
    </dgm:fillClrLst>
    <dgm:linClrLst meth="repeat">
      <a:schemeClr val="accent1">
        <a:tint val="50000"/>
      </a:schemeClr>
    </dgm:linClrLst>
    <dgm:effectClrLst/>
    <dgm:txLinClrLst/>
    <dgm:txFillClrLst meth="repeat">
      <a:schemeClr val="tx1"/>
    </dgm:txFillClrLst>
    <dgm:txEffectClrLst/>
  </dgm:styleLbl>
  <dgm:styleLbl name="asst0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1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2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3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asst4">
    <dgm:fillClrLst meth="repeat">
      <a:schemeClr val="accent1"/>
    </dgm:fillClrLst>
    <dgm:linClrLst meth="repeat">
      <a:schemeClr val="lt1"/>
    </dgm:linClrLst>
    <dgm:effectClrLst/>
    <dgm:txLinClrLst/>
    <dgm:txFillClrLst/>
    <dgm:txEffectClrLst/>
  </dgm:styleLbl>
  <dgm:styleLbl name="parChTrans2D1">
    <dgm:fillClrLst meth="repeat">
      <a:schemeClr val="accent1">
        <a:tint val="60000"/>
      </a:schemeClr>
    </dgm:fillClrLst>
    <dgm:linClrLst meth="repeat">
      <a:schemeClr val="accent1">
        <a:tint val="60000"/>
      </a:schemeClr>
    </dgm:linClrLst>
    <dgm:effectClrLst/>
    <dgm:txLinClrLst/>
    <dgm:txFillClrLst meth="repeat">
      <a:schemeClr val="lt1"/>
    </dgm:txFillClrLst>
    <dgm:txEffectClrLst/>
  </dgm:styleLbl>
  <dgm:styleLbl name="parChTrans2D2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3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2D4">
    <dgm:fillClrLst meth="repeat">
      <a:schemeClr val="accent1"/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parChTrans1D1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2">
    <dgm:fillClrLst meth="repeat">
      <a:schemeClr val="accent1"/>
    </dgm:fillClrLst>
    <dgm:linClrLst meth="repeat">
      <a:schemeClr val="accent1">
        <a:shade val="60000"/>
      </a:schemeClr>
    </dgm:linClrLst>
    <dgm:effectClrLst/>
    <dgm:txLinClrLst/>
    <dgm:txFillClrLst meth="repeat">
      <a:schemeClr val="tx1"/>
    </dgm:txFillClrLst>
    <dgm:txEffectClrLst/>
  </dgm:styleLbl>
  <dgm:styleLbl name="parChTrans1D3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parChTrans1D4">
    <dgm:fillClrLst meth="repeat">
      <a:schemeClr val="accent1"/>
    </dgm:fillClrLst>
    <dgm:linClrLst meth="repeat">
      <a:schemeClr val="accent1">
        <a:shade val="80000"/>
      </a:schemeClr>
    </dgm:linClrLst>
    <dgm:effectClrLst/>
    <dgm:txLinClrLst/>
    <dgm:txFillClrLst meth="repeat">
      <a:schemeClr val="tx1"/>
    </dgm:txFillClrLst>
    <dgm:txEffectClrLst/>
  </dgm:styleLbl>
  <dgm:styleLbl name="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conF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align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trAlignAcc1">
    <dgm:fillClrLst meth="repeat">
      <a:schemeClr val="lt1">
        <a:alpha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Acc1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F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Align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solidBgAcc1">
    <dgm:fillClrLst meth="repeat">
      <a:schemeClr val="lt1"/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align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bgAccFollowNode1">
    <dgm:fillClrLst meth="repeat">
      <a:schemeClr val="accent1">
        <a:alpha val="90000"/>
        <a:tint val="40000"/>
      </a:schemeClr>
    </dgm:fillClrLst>
    <dgm:linClrLst meth="repeat">
      <a:schemeClr val="accent1">
        <a:alpha val="90000"/>
        <a:tint val="40000"/>
      </a:schemeClr>
    </dgm:linClrLst>
    <dgm:effectClrLst/>
    <dgm:txLinClrLst/>
    <dgm:txFillClrLst meth="repeat">
      <a:schemeClr val="dk1"/>
    </dgm:txFillClrLst>
    <dgm:txEffectClrLst/>
  </dgm:styleLbl>
  <dgm:styleLbl name="fgAcc0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2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3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fgAcc4">
    <dgm:fillClrLst meth="repeat">
      <a:schemeClr val="lt1">
        <a:alpha val="9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bgShp">
    <dgm:fillClrLst meth="repeat">
      <a:schemeClr val="accent1">
        <a:tint val="40000"/>
      </a:schemeClr>
    </dgm:fillClrLst>
    <dgm:linClrLst meth="repeat">
      <a:schemeClr val="accent1"/>
    </dgm:linClrLst>
    <dgm:effectClrLst/>
    <dgm:txLinClrLst/>
    <dgm:txFillClrLst meth="repeat">
      <a:schemeClr val="dk1"/>
    </dgm:txFillClrLst>
    <dgm:txEffectClrLst/>
  </dgm:styleLbl>
  <dgm:styleLbl name="dkBgShp">
    <dgm:fillClrLst meth="repeat">
      <a:schemeClr val="accent1">
        <a:shade val="8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trBgShp">
    <dgm:fillClrLst meth="repeat">
      <a:schemeClr val="accent1">
        <a:tint val="50000"/>
        <a:alpha val="40000"/>
      </a:schemeClr>
    </dgm:fillClrLst>
    <dgm:linClrLst meth="repeat">
      <a:schemeClr val="accent1"/>
    </dgm:linClrLst>
    <dgm:effectClrLst/>
    <dgm:txLinClrLst/>
    <dgm:txFillClrLst meth="repeat">
      <a:schemeClr val="lt1"/>
    </dgm:txFillClrLst>
    <dgm:txEffectClrLst/>
  </dgm:styleLbl>
  <dgm:styleLbl name="fgShp">
    <dgm:fillClrLst meth="repeat">
      <a:schemeClr val="accent1">
        <a:tint val="60000"/>
      </a:schemeClr>
    </dgm:fillClrLst>
    <dgm:linClrLst meth="repeat">
      <a:schemeClr val="lt1"/>
    </dgm:linClrLst>
    <dgm:effectClrLst/>
    <dgm:txLinClrLst/>
    <dgm:txFillClrLst meth="repeat">
      <a:schemeClr val="dk1"/>
    </dgm:txFillClrLst>
    <dgm:txEffectClrLst/>
  </dgm:styleLbl>
  <dgm:styleLbl name="revTx">
    <dgm:fillClrLst meth="repeat">
      <a:schemeClr val="lt1">
        <a:alpha val="0"/>
      </a:schemeClr>
    </dgm:fillClrLst>
    <dgm:linClrLst meth="repeat">
      <a:schemeClr val="dk1">
        <a:alpha val="0"/>
      </a:schemeClr>
    </dgm:linClrLst>
    <dgm:effectClrLst/>
    <dgm:txLinClrLst/>
    <dgm:txFillClrLst meth="repeat">
      <a:schemeClr val="tx1"/>
    </dgm:txFillClrLst>
    <dgm:txEffectClrLst/>
  </dgm:styleLbl>
</dgm:colorsDef>
</file>

<file path=word/diagrams/data1.xml><?xml version="1.0" encoding="utf-8"?>
<dgm:dataModel xmlns:dgm="http://schemas.openxmlformats.org/drawingml/2006/diagram" xmlns:a="http://schemas.openxmlformats.org/drawingml/2006/main">
  <dgm:ptLst>
    <dgm:pt modelId="{94F8C454-060B-4B47-9CE2-22327432F201}" type="doc">
      <dgm:prSet loTypeId="urn:microsoft.com/office/officeart/2005/8/layout/orgChart1" loCatId="hierarchy" qsTypeId="urn:microsoft.com/office/officeart/2005/8/quickstyle/simple1" qsCatId="simple" csTypeId="urn:microsoft.com/office/officeart/2005/8/colors/accent1_2" csCatId="accent1" phldr="1"/>
      <dgm:spPr/>
      <dgm:t>
        <a:bodyPr/>
        <a:lstStyle/>
        <a:p>
          <a:endParaRPr lang="ru-RU"/>
        </a:p>
      </dgm:t>
    </dgm:pt>
    <dgm:pt modelId="{6CE9B21B-8494-41C2-B4D1-78A8749A4AF7}">
      <dgm:prSet phldrT="[Текст]" custT="1"/>
      <dgm:spPr>
        <a:noFill/>
        <a:ln>
          <a:solidFill>
            <a:schemeClr val="tx1"/>
          </a:solidFill>
        </a:ln>
      </dgm:spPr>
      <dgm:t>
        <a:bodyPr/>
        <a:lstStyle/>
        <a:p>
          <a:r>
            <a:rPr lang="ru-RU" sz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ГРАЖДАНЕ РФ</a:t>
          </a:r>
        </a:p>
      </dgm:t>
    </dgm:pt>
    <dgm:pt modelId="{A9F40688-1D87-4F61-AF8D-D00C92A0E3F8}" type="parTrans" cxnId="{503BBF3F-E2DB-43E5-BB93-DB3FF2CA21A2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8656F446-4600-4568-BDC2-E2A54780B791}" type="sibTrans" cxnId="{503BBF3F-E2DB-43E5-BB93-DB3FF2CA21A2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72650FE0-F9A7-4E5F-9CC0-4AB78311B223}" type="asst">
      <dgm:prSet phldrT="[Текст]"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Возраст:</a:t>
          </a:r>
        </a:p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18-39 лет</a:t>
          </a:r>
        </a:p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(1 раз в 3 года)</a:t>
          </a:r>
        </a:p>
      </dgm:t>
    </dgm:pt>
    <dgm:pt modelId="{A4974633-1A4C-4E15-991B-BEA3ABC5EA00}" type="parTrans" cxnId="{FFC1B933-2B34-4B13-A3C0-B13E530D6785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A3AAC47F-1F7E-4C33-8374-51A455ADE89D}" type="sibTrans" cxnId="{FFC1B933-2B34-4B13-A3C0-B13E530D6785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F989DFAE-A051-422E-89FD-24EBADBA35F3}" type="asst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Возраст:</a:t>
          </a:r>
        </a:p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40 лет и старше</a:t>
          </a:r>
        </a:p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(ежегодно)</a:t>
          </a:r>
        </a:p>
      </dgm:t>
    </dgm:pt>
    <dgm:pt modelId="{AB898632-E138-4C2A-888E-A59D7221967E}" type="parTrans" cxnId="{01791996-E552-40D1-A850-3BCE68F8A2DD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00CF225-8590-4461-9959-C20856E90CCE}" type="sibTrans" cxnId="{01791996-E552-40D1-A850-3BCE68F8A2DD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5A473F94-C49F-4F2D-B75B-D4DD7BE5B471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не подлежат диспансеризации по дате рождения в текущем году</a:t>
          </a:r>
        </a:p>
      </dgm:t>
    </dgm:pt>
    <dgm:pt modelId="{8965074D-E14F-4712-91A8-5401EBC53CC7}" type="parTrans" cxnId="{821BB66C-FAAE-4DF0-9049-6506E99020EC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99F382F7-4ED3-4588-9446-4693BCD9CEEE}" type="sibTrans" cxnId="{821BB66C-FAAE-4DF0-9049-6506E99020EC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673F7881-E2F4-4F74-85BE-3A1FB9B61575}">
      <dgm:prSet custT="1">
        <dgm:style>
          <a:lnRef idx="2">
            <a:schemeClr val="dk1"/>
          </a:lnRef>
          <a:fillRef idx="1">
            <a:schemeClr val="lt1"/>
          </a:fillRef>
          <a:effectRef idx="0">
            <a:schemeClr val="dk1"/>
          </a:effectRef>
          <a:fontRef idx="minor">
            <a:schemeClr val="dk1"/>
          </a:fontRef>
        </dgm:style>
      </dgm:prSet>
      <dgm:spPr/>
      <dgm:t>
        <a:bodyPr/>
        <a:lstStyle/>
        <a:p>
          <a:r>
            <a:rPr lang="ru-RU" sz="1200">
              <a:latin typeface="Times New Roman" panose="02020603050405020304" pitchFamily="18" charset="0"/>
              <a:cs typeface="Times New Roman" panose="02020603050405020304" pitchFamily="18" charset="0"/>
            </a:rPr>
            <a:t>подлежат диспансеризации по дате рождения в текущем году ( в 2019 г. возраст должен без остатка делиться на 3) </a:t>
          </a:r>
        </a:p>
      </dgm:t>
    </dgm:pt>
    <dgm:pt modelId="{2DAB4411-423D-4808-BDD3-3D771C909945}" type="parTrans" cxnId="{5C7442B8-A2E1-49F6-B355-2D595484AA22}">
      <dgm:prSet>
        <dgm:style>
          <a:lnRef idx="1">
            <a:schemeClr val="dk1"/>
          </a:lnRef>
          <a:fillRef idx="0">
            <a:schemeClr val="dk1"/>
          </a:fillRef>
          <a:effectRef idx="0">
            <a:schemeClr val="dk1"/>
          </a:effectRef>
          <a:fontRef idx="minor">
            <a:schemeClr val="tx1"/>
          </a:fontRef>
        </dgm:style>
      </dgm:prSet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1FD18E13-0222-4ADB-9F72-F0A8646F04BA}" type="sibTrans" cxnId="{5C7442B8-A2E1-49F6-B355-2D595484AA22}">
      <dgm:prSet/>
      <dgm:spPr/>
      <dgm:t>
        <a:bodyPr/>
        <a:lstStyle/>
        <a:p>
          <a:endParaRPr lang="ru-RU" sz="1400">
            <a:latin typeface="Times New Roman" panose="02020603050405020304" pitchFamily="18" charset="0"/>
            <a:cs typeface="Times New Roman" panose="02020603050405020304" pitchFamily="18" charset="0"/>
          </a:endParaRPr>
        </a:p>
      </dgm:t>
    </dgm:pt>
    <dgm:pt modelId="{43F88398-BE23-4C82-821D-ACDD09EA8910}" type="pres">
      <dgm:prSet presAssocID="{94F8C454-060B-4B47-9CE2-22327432F201}" presName="hierChild1" presStyleCnt="0">
        <dgm:presLayoutVars>
          <dgm:orgChart val="1"/>
          <dgm:chPref val="1"/>
          <dgm:dir/>
          <dgm:animOne val="branch"/>
          <dgm:animLvl val="lvl"/>
          <dgm:resizeHandles/>
        </dgm:presLayoutVars>
      </dgm:prSet>
      <dgm:spPr/>
      <dgm:t>
        <a:bodyPr/>
        <a:lstStyle/>
        <a:p>
          <a:endParaRPr lang="ru-RU"/>
        </a:p>
      </dgm:t>
    </dgm:pt>
    <dgm:pt modelId="{A37BB118-5768-4571-A560-3685BD678DB5}" type="pres">
      <dgm:prSet presAssocID="{6CE9B21B-8494-41C2-B4D1-78A8749A4AF7}" presName="hierRoot1" presStyleCnt="0">
        <dgm:presLayoutVars>
          <dgm:hierBranch val="init"/>
        </dgm:presLayoutVars>
      </dgm:prSet>
      <dgm:spPr/>
    </dgm:pt>
    <dgm:pt modelId="{F973E60E-EBFC-4917-9193-12B97F27E9CA}" type="pres">
      <dgm:prSet presAssocID="{6CE9B21B-8494-41C2-B4D1-78A8749A4AF7}" presName="rootComposite1" presStyleCnt="0"/>
      <dgm:spPr/>
    </dgm:pt>
    <dgm:pt modelId="{BC2A5F72-3514-4F39-B6F0-B186EBD42400}" type="pres">
      <dgm:prSet presAssocID="{6CE9B21B-8494-41C2-B4D1-78A8749A4AF7}" presName="rootText1" presStyleLbl="node0" presStyleIdx="0" presStyleCnt="1" custLinFactNeighborX="-2006" custLinFactNeighborY="7019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274554BF-0D3D-4E98-89BF-A981B307BACA}" type="pres">
      <dgm:prSet presAssocID="{6CE9B21B-8494-41C2-B4D1-78A8749A4AF7}" presName="rootConnector1" presStyleLbl="node1" presStyleIdx="0" presStyleCnt="0"/>
      <dgm:spPr/>
      <dgm:t>
        <a:bodyPr/>
        <a:lstStyle/>
        <a:p>
          <a:endParaRPr lang="ru-RU"/>
        </a:p>
      </dgm:t>
    </dgm:pt>
    <dgm:pt modelId="{7C6C021A-31E9-4FC4-93F6-B883B45BD8FD}" type="pres">
      <dgm:prSet presAssocID="{6CE9B21B-8494-41C2-B4D1-78A8749A4AF7}" presName="hierChild2" presStyleCnt="0"/>
      <dgm:spPr/>
    </dgm:pt>
    <dgm:pt modelId="{E02D0FA0-FF59-44E4-BE2B-5842D5CCB200}" type="pres">
      <dgm:prSet presAssocID="{6CE9B21B-8494-41C2-B4D1-78A8749A4AF7}" presName="hierChild3" presStyleCnt="0"/>
      <dgm:spPr/>
    </dgm:pt>
    <dgm:pt modelId="{B2B4F448-20DB-4C8D-B750-3350D2F0FC14}" type="pres">
      <dgm:prSet presAssocID="{A4974633-1A4C-4E15-991B-BEA3ABC5EA00}" presName="Name111" presStyleLbl="parChTrans1D2" presStyleIdx="0" presStyleCnt="2"/>
      <dgm:spPr/>
      <dgm:t>
        <a:bodyPr/>
        <a:lstStyle/>
        <a:p>
          <a:endParaRPr lang="ru-RU"/>
        </a:p>
      </dgm:t>
    </dgm:pt>
    <dgm:pt modelId="{66F779BD-B79B-4F62-8710-A78BC33624A8}" type="pres">
      <dgm:prSet presAssocID="{72650FE0-F9A7-4E5F-9CC0-4AB78311B223}" presName="hierRoot3" presStyleCnt="0">
        <dgm:presLayoutVars>
          <dgm:hierBranch val="init"/>
        </dgm:presLayoutVars>
      </dgm:prSet>
      <dgm:spPr/>
    </dgm:pt>
    <dgm:pt modelId="{692785F9-5471-4ED9-BF31-672E91001DB6}" type="pres">
      <dgm:prSet presAssocID="{72650FE0-F9A7-4E5F-9CC0-4AB78311B223}" presName="rootComposite3" presStyleCnt="0"/>
      <dgm:spPr/>
    </dgm:pt>
    <dgm:pt modelId="{3B15E96F-D738-416D-93A9-B08CBDEE782A}" type="pres">
      <dgm:prSet presAssocID="{72650FE0-F9A7-4E5F-9CC0-4AB78311B223}" presName="rootText3" presStyleLbl="asst1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A2E87483-CC8A-4D7D-AA14-9546C2E3D148}" type="pres">
      <dgm:prSet presAssocID="{72650FE0-F9A7-4E5F-9CC0-4AB78311B223}" presName="rootConnector3" presStyleLbl="asst1" presStyleIdx="0" presStyleCnt="2"/>
      <dgm:spPr/>
      <dgm:t>
        <a:bodyPr/>
        <a:lstStyle/>
        <a:p>
          <a:endParaRPr lang="ru-RU"/>
        </a:p>
      </dgm:t>
    </dgm:pt>
    <dgm:pt modelId="{FC4372C4-1966-48CD-8132-FF7E83A0F58E}" type="pres">
      <dgm:prSet presAssocID="{72650FE0-F9A7-4E5F-9CC0-4AB78311B223}" presName="hierChild6" presStyleCnt="0"/>
      <dgm:spPr/>
    </dgm:pt>
    <dgm:pt modelId="{BFA3DBC1-9171-4F8D-9DFA-EC5360620D28}" type="pres">
      <dgm:prSet presAssocID="{8965074D-E14F-4712-91A8-5401EBC53CC7}" presName="Name37" presStyleLbl="parChTrans1D3" presStyleIdx="0" presStyleCnt="2"/>
      <dgm:spPr/>
      <dgm:t>
        <a:bodyPr/>
        <a:lstStyle/>
        <a:p>
          <a:endParaRPr lang="ru-RU"/>
        </a:p>
      </dgm:t>
    </dgm:pt>
    <dgm:pt modelId="{4D4D7954-BC0B-4ABB-AD33-AC321E972D53}" type="pres">
      <dgm:prSet presAssocID="{5A473F94-C49F-4F2D-B75B-D4DD7BE5B471}" presName="hierRoot2" presStyleCnt="0">
        <dgm:presLayoutVars>
          <dgm:hierBranch val="init"/>
        </dgm:presLayoutVars>
      </dgm:prSet>
      <dgm:spPr/>
    </dgm:pt>
    <dgm:pt modelId="{F150F38B-889F-4984-9435-B5533C5601B2}" type="pres">
      <dgm:prSet presAssocID="{5A473F94-C49F-4F2D-B75B-D4DD7BE5B471}" presName="rootComposite" presStyleCnt="0"/>
      <dgm:spPr/>
    </dgm:pt>
    <dgm:pt modelId="{D08465EA-E443-415F-A836-32507D0DB138}" type="pres">
      <dgm:prSet presAssocID="{5A473F94-C49F-4F2D-B75B-D4DD7BE5B471}" presName="rootText" presStyleLbl="node3" presStyleIdx="0" presStyleCnt="2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6D4E66A-BF56-4A8C-9666-1FF1BAD5CEC2}" type="pres">
      <dgm:prSet presAssocID="{5A473F94-C49F-4F2D-B75B-D4DD7BE5B471}" presName="rootConnector" presStyleLbl="node3" presStyleIdx="0" presStyleCnt="2"/>
      <dgm:spPr/>
      <dgm:t>
        <a:bodyPr/>
        <a:lstStyle/>
        <a:p>
          <a:endParaRPr lang="ru-RU"/>
        </a:p>
      </dgm:t>
    </dgm:pt>
    <dgm:pt modelId="{7BDCF449-E9A3-4180-A54E-B0DD103353FA}" type="pres">
      <dgm:prSet presAssocID="{5A473F94-C49F-4F2D-B75B-D4DD7BE5B471}" presName="hierChild4" presStyleCnt="0"/>
      <dgm:spPr/>
    </dgm:pt>
    <dgm:pt modelId="{AAA1C280-9173-4466-9FED-7A93B7C8FF3D}" type="pres">
      <dgm:prSet presAssocID="{5A473F94-C49F-4F2D-B75B-D4DD7BE5B471}" presName="hierChild5" presStyleCnt="0"/>
      <dgm:spPr/>
    </dgm:pt>
    <dgm:pt modelId="{D2743BA4-3206-401A-8108-9CF72ED2D99B}" type="pres">
      <dgm:prSet presAssocID="{2DAB4411-423D-4808-BDD3-3D771C909945}" presName="Name37" presStyleLbl="parChTrans1D3" presStyleIdx="1" presStyleCnt="2"/>
      <dgm:spPr/>
      <dgm:t>
        <a:bodyPr/>
        <a:lstStyle/>
        <a:p>
          <a:endParaRPr lang="ru-RU"/>
        </a:p>
      </dgm:t>
    </dgm:pt>
    <dgm:pt modelId="{475BEA0E-413B-44F1-959D-45503DA446B0}" type="pres">
      <dgm:prSet presAssocID="{673F7881-E2F4-4F74-85BE-3A1FB9B61575}" presName="hierRoot2" presStyleCnt="0">
        <dgm:presLayoutVars>
          <dgm:hierBranch val="init"/>
        </dgm:presLayoutVars>
      </dgm:prSet>
      <dgm:spPr/>
    </dgm:pt>
    <dgm:pt modelId="{822502BD-60A2-462C-BFD8-BCE0ACB67674}" type="pres">
      <dgm:prSet presAssocID="{673F7881-E2F4-4F74-85BE-3A1FB9B61575}" presName="rootComposite" presStyleCnt="0"/>
      <dgm:spPr/>
    </dgm:pt>
    <dgm:pt modelId="{31C2D749-C62D-4A2F-B6F1-91694A614377}" type="pres">
      <dgm:prSet presAssocID="{673F7881-E2F4-4F74-85BE-3A1FB9B61575}" presName="rootText" presStyleLbl="node3" presStyleIdx="1" presStyleCnt="2" custLinFactX="-27313" custLinFactY="-42050" custLinFactNeighborX="-100000" custLinFactNeighborY="-10000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17B705D0-9801-4268-8769-1EAD527E77E5}" type="pres">
      <dgm:prSet presAssocID="{673F7881-E2F4-4F74-85BE-3A1FB9B61575}" presName="rootConnector" presStyleLbl="node3" presStyleIdx="1" presStyleCnt="2"/>
      <dgm:spPr/>
      <dgm:t>
        <a:bodyPr/>
        <a:lstStyle/>
        <a:p>
          <a:endParaRPr lang="ru-RU"/>
        </a:p>
      </dgm:t>
    </dgm:pt>
    <dgm:pt modelId="{0016FD62-CCE0-49A1-8762-0E9CE0AA8FA5}" type="pres">
      <dgm:prSet presAssocID="{673F7881-E2F4-4F74-85BE-3A1FB9B61575}" presName="hierChild4" presStyleCnt="0"/>
      <dgm:spPr/>
    </dgm:pt>
    <dgm:pt modelId="{A7DD31C9-43BD-4FC1-96B7-0625E09875E9}" type="pres">
      <dgm:prSet presAssocID="{673F7881-E2F4-4F74-85BE-3A1FB9B61575}" presName="hierChild5" presStyleCnt="0"/>
      <dgm:spPr/>
    </dgm:pt>
    <dgm:pt modelId="{62D502D3-B18B-431C-B9CF-699A31D7F0E2}" type="pres">
      <dgm:prSet presAssocID="{72650FE0-F9A7-4E5F-9CC0-4AB78311B223}" presName="hierChild7" presStyleCnt="0"/>
      <dgm:spPr/>
    </dgm:pt>
    <dgm:pt modelId="{724441B2-1CBB-4A74-A9A6-86A4D153C20E}" type="pres">
      <dgm:prSet presAssocID="{AB898632-E138-4C2A-888E-A59D7221967E}" presName="Name111" presStyleLbl="parChTrans1D2" presStyleIdx="1" presStyleCnt="2"/>
      <dgm:spPr/>
      <dgm:t>
        <a:bodyPr/>
        <a:lstStyle/>
        <a:p>
          <a:endParaRPr lang="ru-RU"/>
        </a:p>
      </dgm:t>
    </dgm:pt>
    <dgm:pt modelId="{3AE646D5-9D43-49C1-8D0F-32930D899B29}" type="pres">
      <dgm:prSet presAssocID="{F989DFAE-A051-422E-89FD-24EBADBA35F3}" presName="hierRoot3" presStyleCnt="0">
        <dgm:presLayoutVars>
          <dgm:hierBranch val="init"/>
        </dgm:presLayoutVars>
      </dgm:prSet>
      <dgm:spPr/>
    </dgm:pt>
    <dgm:pt modelId="{31B0D4D5-16A0-4D20-B524-C9B07E2E854C}" type="pres">
      <dgm:prSet presAssocID="{F989DFAE-A051-422E-89FD-24EBADBA35F3}" presName="rootComposite3" presStyleCnt="0"/>
      <dgm:spPr/>
    </dgm:pt>
    <dgm:pt modelId="{CB49DF9E-0C8D-4B88-A24F-E70BB189C372}" type="pres">
      <dgm:prSet presAssocID="{F989DFAE-A051-422E-89FD-24EBADBA35F3}" presName="rootText3" presStyleLbl="asst1" presStyleIdx="1" presStyleCnt="2" custLinFactX="35168" custLinFactNeighborX="100000" custLinFactNeighborY="0">
        <dgm:presLayoutVars>
          <dgm:chPref val="3"/>
        </dgm:presLayoutVars>
      </dgm:prSet>
      <dgm:spPr/>
      <dgm:t>
        <a:bodyPr/>
        <a:lstStyle/>
        <a:p>
          <a:endParaRPr lang="ru-RU"/>
        </a:p>
      </dgm:t>
    </dgm:pt>
    <dgm:pt modelId="{B88976E5-DCDB-4900-A345-38B270548861}" type="pres">
      <dgm:prSet presAssocID="{F989DFAE-A051-422E-89FD-24EBADBA35F3}" presName="rootConnector3" presStyleLbl="asst1" presStyleIdx="1" presStyleCnt="2"/>
      <dgm:spPr/>
      <dgm:t>
        <a:bodyPr/>
        <a:lstStyle/>
        <a:p>
          <a:endParaRPr lang="ru-RU"/>
        </a:p>
      </dgm:t>
    </dgm:pt>
    <dgm:pt modelId="{1014E203-C2D5-4F36-98C0-E284BFBFD81A}" type="pres">
      <dgm:prSet presAssocID="{F989DFAE-A051-422E-89FD-24EBADBA35F3}" presName="hierChild6" presStyleCnt="0"/>
      <dgm:spPr/>
    </dgm:pt>
    <dgm:pt modelId="{624159F4-451D-4073-8A01-21993E8E6A35}" type="pres">
      <dgm:prSet presAssocID="{F989DFAE-A051-422E-89FD-24EBADBA35F3}" presName="hierChild7" presStyleCnt="0"/>
      <dgm:spPr/>
    </dgm:pt>
  </dgm:ptLst>
  <dgm:cxnLst>
    <dgm:cxn modelId="{AC40AB10-075B-429D-892F-D78CD7DC4EDF}" type="presOf" srcId="{673F7881-E2F4-4F74-85BE-3A1FB9B61575}" destId="{17B705D0-9801-4268-8769-1EAD527E77E5}" srcOrd="1" destOrd="0" presId="urn:microsoft.com/office/officeart/2005/8/layout/orgChart1"/>
    <dgm:cxn modelId="{BB993416-44E4-422C-8692-FAB822ABE78F}" type="presOf" srcId="{2DAB4411-423D-4808-BDD3-3D771C909945}" destId="{D2743BA4-3206-401A-8108-9CF72ED2D99B}" srcOrd="0" destOrd="0" presId="urn:microsoft.com/office/officeart/2005/8/layout/orgChart1"/>
    <dgm:cxn modelId="{821BB66C-FAAE-4DF0-9049-6506E99020EC}" srcId="{72650FE0-F9A7-4E5F-9CC0-4AB78311B223}" destId="{5A473F94-C49F-4F2D-B75B-D4DD7BE5B471}" srcOrd="0" destOrd="0" parTransId="{8965074D-E14F-4712-91A8-5401EBC53CC7}" sibTransId="{99F382F7-4ED3-4588-9446-4693BCD9CEEE}"/>
    <dgm:cxn modelId="{9BEDC626-5857-4D2D-9910-F0EE215B2973}" type="presOf" srcId="{AB898632-E138-4C2A-888E-A59D7221967E}" destId="{724441B2-1CBB-4A74-A9A6-86A4D153C20E}" srcOrd="0" destOrd="0" presId="urn:microsoft.com/office/officeart/2005/8/layout/orgChart1"/>
    <dgm:cxn modelId="{D8771ACF-7E26-41DC-BFBC-C348AD13D806}" type="presOf" srcId="{5A473F94-C49F-4F2D-B75B-D4DD7BE5B471}" destId="{B6D4E66A-BF56-4A8C-9666-1FF1BAD5CEC2}" srcOrd="1" destOrd="0" presId="urn:microsoft.com/office/officeart/2005/8/layout/orgChart1"/>
    <dgm:cxn modelId="{01791996-E552-40D1-A850-3BCE68F8A2DD}" srcId="{6CE9B21B-8494-41C2-B4D1-78A8749A4AF7}" destId="{F989DFAE-A051-422E-89FD-24EBADBA35F3}" srcOrd="1" destOrd="0" parTransId="{AB898632-E138-4C2A-888E-A59D7221967E}" sibTransId="{500CF225-8590-4461-9959-C20856E90CCE}"/>
    <dgm:cxn modelId="{05FEBA7C-F8D1-4491-AFCC-3A0355BD35F8}" type="presOf" srcId="{5A473F94-C49F-4F2D-B75B-D4DD7BE5B471}" destId="{D08465EA-E443-415F-A836-32507D0DB138}" srcOrd="0" destOrd="0" presId="urn:microsoft.com/office/officeart/2005/8/layout/orgChart1"/>
    <dgm:cxn modelId="{FFC1B933-2B34-4B13-A3C0-B13E530D6785}" srcId="{6CE9B21B-8494-41C2-B4D1-78A8749A4AF7}" destId="{72650FE0-F9A7-4E5F-9CC0-4AB78311B223}" srcOrd="0" destOrd="0" parTransId="{A4974633-1A4C-4E15-991B-BEA3ABC5EA00}" sibTransId="{A3AAC47F-1F7E-4C33-8374-51A455ADE89D}"/>
    <dgm:cxn modelId="{AE5781A3-04F9-4634-AF90-77EC4BC72C35}" type="presOf" srcId="{72650FE0-F9A7-4E5F-9CC0-4AB78311B223}" destId="{A2E87483-CC8A-4D7D-AA14-9546C2E3D148}" srcOrd="1" destOrd="0" presId="urn:microsoft.com/office/officeart/2005/8/layout/orgChart1"/>
    <dgm:cxn modelId="{AF711654-11FF-43E9-B56F-786542381C55}" type="presOf" srcId="{F989DFAE-A051-422E-89FD-24EBADBA35F3}" destId="{CB49DF9E-0C8D-4B88-A24F-E70BB189C372}" srcOrd="0" destOrd="0" presId="urn:microsoft.com/office/officeart/2005/8/layout/orgChart1"/>
    <dgm:cxn modelId="{503BBF3F-E2DB-43E5-BB93-DB3FF2CA21A2}" srcId="{94F8C454-060B-4B47-9CE2-22327432F201}" destId="{6CE9B21B-8494-41C2-B4D1-78A8749A4AF7}" srcOrd="0" destOrd="0" parTransId="{A9F40688-1D87-4F61-AF8D-D00C92A0E3F8}" sibTransId="{8656F446-4600-4568-BDC2-E2A54780B791}"/>
    <dgm:cxn modelId="{E10CEE99-E80B-401E-ABC4-DAD9A3A45768}" type="presOf" srcId="{6CE9B21B-8494-41C2-B4D1-78A8749A4AF7}" destId="{BC2A5F72-3514-4F39-B6F0-B186EBD42400}" srcOrd="0" destOrd="0" presId="urn:microsoft.com/office/officeart/2005/8/layout/orgChart1"/>
    <dgm:cxn modelId="{5C7442B8-A2E1-49F6-B355-2D595484AA22}" srcId="{72650FE0-F9A7-4E5F-9CC0-4AB78311B223}" destId="{673F7881-E2F4-4F74-85BE-3A1FB9B61575}" srcOrd="1" destOrd="0" parTransId="{2DAB4411-423D-4808-BDD3-3D771C909945}" sibTransId="{1FD18E13-0222-4ADB-9F72-F0A8646F04BA}"/>
    <dgm:cxn modelId="{BEAA30E9-5807-4ACA-B825-3A867266AE1C}" type="presOf" srcId="{F989DFAE-A051-422E-89FD-24EBADBA35F3}" destId="{B88976E5-DCDB-4900-A345-38B270548861}" srcOrd="1" destOrd="0" presId="urn:microsoft.com/office/officeart/2005/8/layout/orgChart1"/>
    <dgm:cxn modelId="{43AE39E0-0EB2-439D-B51B-E177626B75AF}" type="presOf" srcId="{A4974633-1A4C-4E15-991B-BEA3ABC5EA00}" destId="{B2B4F448-20DB-4C8D-B750-3350D2F0FC14}" srcOrd="0" destOrd="0" presId="urn:microsoft.com/office/officeart/2005/8/layout/orgChart1"/>
    <dgm:cxn modelId="{804C94A7-126E-4B6A-85B7-56BB804130D9}" type="presOf" srcId="{72650FE0-F9A7-4E5F-9CC0-4AB78311B223}" destId="{3B15E96F-D738-416D-93A9-B08CBDEE782A}" srcOrd="0" destOrd="0" presId="urn:microsoft.com/office/officeart/2005/8/layout/orgChart1"/>
    <dgm:cxn modelId="{6155B444-D466-43EC-9B2C-F3949269AF5B}" type="presOf" srcId="{8965074D-E14F-4712-91A8-5401EBC53CC7}" destId="{BFA3DBC1-9171-4F8D-9DFA-EC5360620D28}" srcOrd="0" destOrd="0" presId="urn:microsoft.com/office/officeart/2005/8/layout/orgChart1"/>
    <dgm:cxn modelId="{3FC148C1-6F21-409A-8405-5396A5866E34}" type="presOf" srcId="{94F8C454-060B-4B47-9CE2-22327432F201}" destId="{43F88398-BE23-4C82-821D-ACDD09EA8910}" srcOrd="0" destOrd="0" presId="urn:microsoft.com/office/officeart/2005/8/layout/orgChart1"/>
    <dgm:cxn modelId="{6B811C51-BE95-4D6B-8738-46F9269A1B50}" type="presOf" srcId="{6CE9B21B-8494-41C2-B4D1-78A8749A4AF7}" destId="{274554BF-0D3D-4E98-89BF-A981B307BACA}" srcOrd="1" destOrd="0" presId="urn:microsoft.com/office/officeart/2005/8/layout/orgChart1"/>
    <dgm:cxn modelId="{ACF517E2-5F73-43D7-8405-AEB3F1527995}" type="presOf" srcId="{673F7881-E2F4-4F74-85BE-3A1FB9B61575}" destId="{31C2D749-C62D-4A2F-B6F1-91694A614377}" srcOrd="0" destOrd="0" presId="urn:microsoft.com/office/officeart/2005/8/layout/orgChart1"/>
    <dgm:cxn modelId="{16001BD6-17CC-40B6-8C86-DB91C4B1406B}" type="presParOf" srcId="{43F88398-BE23-4C82-821D-ACDD09EA8910}" destId="{A37BB118-5768-4571-A560-3685BD678DB5}" srcOrd="0" destOrd="0" presId="urn:microsoft.com/office/officeart/2005/8/layout/orgChart1"/>
    <dgm:cxn modelId="{4A28BE27-8D3E-47A0-A8F1-530F3505DC76}" type="presParOf" srcId="{A37BB118-5768-4571-A560-3685BD678DB5}" destId="{F973E60E-EBFC-4917-9193-12B97F27E9CA}" srcOrd="0" destOrd="0" presId="urn:microsoft.com/office/officeart/2005/8/layout/orgChart1"/>
    <dgm:cxn modelId="{1AEB0827-9C38-443C-8DD4-65EF91CA6BB5}" type="presParOf" srcId="{F973E60E-EBFC-4917-9193-12B97F27E9CA}" destId="{BC2A5F72-3514-4F39-B6F0-B186EBD42400}" srcOrd="0" destOrd="0" presId="urn:microsoft.com/office/officeart/2005/8/layout/orgChart1"/>
    <dgm:cxn modelId="{C6443AA9-7C38-4907-AA17-DFEFDB71D0B5}" type="presParOf" srcId="{F973E60E-EBFC-4917-9193-12B97F27E9CA}" destId="{274554BF-0D3D-4E98-89BF-A981B307BACA}" srcOrd="1" destOrd="0" presId="urn:microsoft.com/office/officeart/2005/8/layout/orgChart1"/>
    <dgm:cxn modelId="{C1CBE5A2-6328-415F-8613-4D30141D32F3}" type="presParOf" srcId="{A37BB118-5768-4571-A560-3685BD678DB5}" destId="{7C6C021A-31E9-4FC4-93F6-B883B45BD8FD}" srcOrd="1" destOrd="0" presId="urn:microsoft.com/office/officeart/2005/8/layout/orgChart1"/>
    <dgm:cxn modelId="{07D6EB66-4344-4037-97D6-BE013226A270}" type="presParOf" srcId="{A37BB118-5768-4571-A560-3685BD678DB5}" destId="{E02D0FA0-FF59-44E4-BE2B-5842D5CCB200}" srcOrd="2" destOrd="0" presId="urn:microsoft.com/office/officeart/2005/8/layout/orgChart1"/>
    <dgm:cxn modelId="{20CCCB5A-007F-4582-B3B0-D57C2E8F45B8}" type="presParOf" srcId="{E02D0FA0-FF59-44E4-BE2B-5842D5CCB200}" destId="{B2B4F448-20DB-4C8D-B750-3350D2F0FC14}" srcOrd="0" destOrd="0" presId="urn:microsoft.com/office/officeart/2005/8/layout/orgChart1"/>
    <dgm:cxn modelId="{FA81EF13-DE12-4AD0-B503-E8BF2CAEE63B}" type="presParOf" srcId="{E02D0FA0-FF59-44E4-BE2B-5842D5CCB200}" destId="{66F779BD-B79B-4F62-8710-A78BC33624A8}" srcOrd="1" destOrd="0" presId="urn:microsoft.com/office/officeart/2005/8/layout/orgChart1"/>
    <dgm:cxn modelId="{249C1883-5BCA-4B18-AE72-BE899EABF5BD}" type="presParOf" srcId="{66F779BD-B79B-4F62-8710-A78BC33624A8}" destId="{692785F9-5471-4ED9-BF31-672E91001DB6}" srcOrd="0" destOrd="0" presId="urn:microsoft.com/office/officeart/2005/8/layout/orgChart1"/>
    <dgm:cxn modelId="{67F3FEF0-3EB5-48C0-8726-BE7D40080EF1}" type="presParOf" srcId="{692785F9-5471-4ED9-BF31-672E91001DB6}" destId="{3B15E96F-D738-416D-93A9-B08CBDEE782A}" srcOrd="0" destOrd="0" presId="urn:microsoft.com/office/officeart/2005/8/layout/orgChart1"/>
    <dgm:cxn modelId="{910DB3C4-6762-4EF8-8D71-4E2BE77A34ED}" type="presParOf" srcId="{692785F9-5471-4ED9-BF31-672E91001DB6}" destId="{A2E87483-CC8A-4D7D-AA14-9546C2E3D148}" srcOrd="1" destOrd="0" presId="urn:microsoft.com/office/officeart/2005/8/layout/orgChart1"/>
    <dgm:cxn modelId="{02DC17F1-A638-4E82-883D-9E9D51365890}" type="presParOf" srcId="{66F779BD-B79B-4F62-8710-A78BC33624A8}" destId="{FC4372C4-1966-48CD-8132-FF7E83A0F58E}" srcOrd="1" destOrd="0" presId="urn:microsoft.com/office/officeart/2005/8/layout/orgChart1"/>
    <dgm:cxn modelId="{441976AB-680C-4C53-ADC9-65F252C78CEB}" type="presParOf" srcId="{FC4372C4-1966-48CD-8132-FF7E83A0F58E}" destId="{BFA3DBC1-9171-4F8D-9DFA-EC5360620D28}" srcOrd="0" destOrd="0" presId="urn:microsoft.com/office/officeart/2005/8/layout/orgChart1"/>
    <dgm:cxn modelId="{C81CE710-4127-4036-9E27-B0F3CF522AB2}" type="presParOf" srcId="{FC4372C4-1966-48CD-8132-FF7E83A0F58E}" destId="{4D4D7954-BC0B-4ABB-AD33-AC321E972D53}" srcOrd="1" destOrd="0" presId="urn:microsoft.com/office/officeart/2005/8/layout/orgChart1"/>
    <dgm:cxn modelId="{EA3AA560-EB85-471E-8858-8C909A6BA0D6}" type="presParOf" srcId="{4D4D7954-BC0B-4ABB-AD33-AC321E972D53}" destId="{F150F38B-889F-4984-9435-B5533C5601B2}" srcOrd="0" destOrd="0" presId="urn:microsoft.com/office/officeart/2005/8/layout/orgChart1"/>
    <dgm:cxn modelId="{5B9B8593-D877-40B8-88D6-E5C6833E82C6}" type="presParOf" srcId="{F150F38B-889F-4984-9435-B5533C5601B2}" destId="{D08465EA-E443-415F-A836-32507D0DB138}" srcOrd="0" destOrd="0" presId="urn:microsoft.com/office/officeart/2005/8/layout/orgChart1"/>
    <dgm:cxn modelId="{F5B59443-33A5-4187-9234-9BF958D0E877}" type="presParOf" srcId="{F150F38B-889F-4984-9435-B5533C5601B2}" destId="{B6D4E66A-BF56-4A8C-9666-1FF1BAD5CEC2}" srcOrd="1" destOrd="0" presId="urn:microsoft.com/office/officeart/2005/8/layout/orgChart1"/>
    <dgm:cxn modelId="{F50EF4C3-B8B6-4930-A096-3FC5B057F7EB}" type="presParOf" srcId="{4D4D7954-BC0B-4ABB-AD33-AC321E972D53}" destId="{7BDCF449-E9A3-4180-A54E-B0DD103353FA}" srcOrd="1" destOrd="0" presId="urn:microsoft.com/office/officeart/2005/8/layout/orgChart1"/>
    <dgm:cxn modelId="{8A584423-6667-4BED-BD67-AC2C55A3D21F}" type="presParOf" srcId="{4D4D7954-BC0B-4ABB-AD33-AC321E972D53}" destId="{AAA1C280-9173-4466-9FED-7A93B7C8FF3D}" srcOrd="2" destOrd="0" presId="urn:microsoft.com/office/officeart/2005/8/layout/orgChart1"/>
    <dgm:cxn modelId="{6EFD8539-43C5-434B-BB72-4935A61220D6}" type="presParOf" srcId="{FC4372C4-1966-48CD-8132-FF7E83A0F58E}" destId="{D2743BA4-3206-401A-8108-9CF72ED2D99B}" srcOrd="2" destOrd="0" presId="urn:microsoft.com/office/officeart/2005/8/layout/orgChart1"/>
    <dgm:cxn modelId="{1AD7E140-FD98-418D-86BF-70A405C70823}" type="presParOf" srcId="{FC4372C4-1966-48CD-8132-FF7E83A0F58E}" destId="{475BEA0E-413B-44F1-959D-45503DA446B0}" srcOrd="3" destOrd="0" presId="urn:microsoft.com/office/officeart/2005/8/layout/orgChart1"/>
    <dgm:cxn modelId="{A5B0ED76-BB28-49CF-AF6A-53A1E918B25B}" type="presParOf" srcId="{475BEA0E-413B-44F1-959D-45503DA446B0}" destId="{822502BD-60A2-462C-BFD8-BCE0ACB67674}" srcOrd="0" destOrd="0" presId="urn:microsoft.com/office/officeart/2005/8/layout/orgChart1"/>
    <dgm:cxn modelId="{08F91B7F-4D3E-413F-8553-456E91F5EF44}" type="presParOf" srcId="{822502BD-60A2-462C-BFD8-BCE0ACB67674}" destId="{31C2D749-C62D-4A2F-B6F1-91694A614377}" srcOrd="0" destOrd="0" presId="urn:microsoft.com/office/officeart/2005/8/layout/orgChart1"/>
    <dgm:cxn modelId="{078EDFFD-5442-47F1-8B9B-00F2BBB3D7BE}" type="presParOf" srcId="{822502BD-60A2-462C-BFD8-BCE0ACB67674}" destId="{17B705D0-9801-4268-8769-1EAD527E77E5}" srcOrd="1" destOrd="0" presId="urn:microsoft.com/office/officeart/2005/8/layout/orgChart1"/>
    <dgm:cxn modelId="{86B6EC05-1C0B-4571-81CF-BB62957E9888}" type="presParOf" srcId="{475BEA0E-413B-44F1-959D-45503DA446B0}" destId="{0016FD62-CCE0-49A1-8762-0E9CE0AA8FA5}" srcOrd="1" destOrd="0" presId="urn:microsoft.com/office/officeart/2005/8/layout/orgChart1"/>
    <dgm:cxn modelId="{039C490E-8827-48D6-8E71-E017AAACAC40}" type="presParOf" srcId="{475BEA0E-413B-44F1-959D-45503DA446B0}" destId="{A7DD31C9-43BD-4FC1-96B7-0625E09875E9}" srcOrd="2" destOrd="0" presId="urn:microsoft.com/office/officeart/2005/8/layout/orgChart1"/>
    <dgm:cxn modelId="{CE03CFB1-66AA-42F4-AF43-2AFCEA55A74D}" type="presParOf" srcId="{66F779BD-B79B-4F62-8710-A78BC33624A8}" destId="{62D502D3-B18B-431C-B9CF-699A31D7F0E2}" srcOrd="2" destOrd="0" presId="urn:microsoft.com/office/officeart/2005/8/layout/orgChart1"/>
    <dgm:cxn modelId="{1BC95849-5BDA-47FC-AC3A-3F54553CEC5D}" type="presParOf" srcId="{E02D0FA0-FF59-44E4-BE2B-5842D5CCB200}" destId="{724441B2-1CBB-4A74-A9A6-86A4D153C20E}" srcOrd="2" destOrd="0" presId="urn:microsoft.com/office/officeart/2005/8/layout/orgChart1"/>
    <dgm:cxn modelId="{EBBDFD79-7A40-4D94-BB75-988603E79C00}" type="presParOf" srcId="{E02D0FA0-FF59-44E4-BE2B-5842D5CCB200}" destId="{3AE646D5-9D43-49C1-8D0F-32930D899B29}" srcOrd="3" destOrd="0" presId="urn:microsoft.com/office/officeart/2005/8/layout/orgChart1"/>
    <dgm:cxn modelId="{4CFFE213-CE43-49E8-9D7C-287437B59E0D}" type="presParOf" srcId="{3AE646D5-9D43-49C1-8D0F-32930D899B29}" destId="{31B0D4D5-16A0-4D20-B524-C9B07E2E854C}" srcOrd="0" destOrd="0" presId="urn:microsoft.com/office/officeart/2005/8/layout/orgChart1"/>
    <dgm:cxn modelId="{966AEC81-01D5-4174-B2FE-07A8F02642CA}" type="presParOf" srcId="{31B0D4D5-16A0-4D20-B524-C9B07E2E854C}" destId="{CB49DF9E-0C8D-4B88-A24F-E70BB189C372}" srcOrd="0" destOrd="0" presId="urn:microsoft.com/office/officeart/2005/8/layout/orgChart1"/>
    <dgm:cxn modelId="{39FC3F1A-1F09-4197-BDEE-B993A6C672ED}" type="presParOf" srcId="{31B0D4D5-16A0-4D20-B524-C9B07E2E854C}" destId="{B88976E5-DCDB-4900-A345-38B270548861}" srcOrd="1" destOrd="0" presId="urn:microsoft.com/office/officeart/2005/8/layout/orgChart1"/>
    <dgm:cxn modelId="{58B9278B-50A3-43EA-BDFF-04593D0CED6C}" type="presParOf" srcId="{3AE646D5-9D43-49C1-8D0F-32930D899B29}" destId="{1014E203-C2D5-4F36-98C0-E284BFBFD81A}" srcOrd="1" destOrd="0" presId="urn:microsoft.com/office/officeart/2005/8/layout/orgChart1"/>
    <dgm:cxn modelId="{8BBB4F69-11B8-4D50-9830-63FC91FC0D04}" type="presParOf" srcId="{3AE646D5-9D43-49C1-8D0F-32930D899B29}" destId="{624159F4-451D-4073-8A01-21993E8E6A35}" srcOrd="2" destOrd="0" presId="urn:microsoft.com/office/officeart/2005/8/layout/orgChart1"/>
  </dgm:cxnLst>
  <dgm:bg/>
  <dgm:whole/>
  <dgm:extLst>
    <a:ext uri="http://schemas.microsoft.com/office/drawing/2008/diagram">
      <dsp:dataModelExt xmlns:dsp="http://schemas.microsoft.com/office/drawing/2008/diagram" relId="rId8" minVer="http://schemas.openxmlformats.org/drawingml/2006/diagram"/>
    </a:ext>
  </dgm:extLst>
</dgm:dataModel>
</file>

<file path=word/diagrams/drawing1.xml><?xml version="1.0" encoding="utf-8"?>
<dsp:drawing xmlns:dgm="http://schemas.openxmlformats.org/drawingml/2006/diagram" xmlns:dsp="http://schemas.microsoft.com/office/drawing/2008/diagram" xmlns:a="http://schemas.openxmlformats.org/drawingml/2006/main">
  <dsp:spTree>
    <dsp:nvGrpSpPr>
      <dsp:cNvPr id="0" name=""/>
      <dsp:cNvGrpSpPr/>
    </dsp:nvGrpSpPr>
    <dsp:grpSpPr/>
    <dsp:sp modelId="{724441B2-1CBB-4A74-A9A6-86A4D153C20E}">
      <dsp:nvSpPr>
        <dsp:cNvPr id="0" name=""/>
        <dsp:cNvSpPr/>
      </dsp:nvSpPr>
      <dsp:spPr>
        <a:xfrm>
          <a:off x="4570100" y="1026028"/>
          <a:ext cx="1487560" cy="813592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13592"/>
              </a:lnTo>
              <a:lnTo>
                <a:pt x="1487560" y="813592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D2743BA4-3206-401A-8108-9CF72ED2D99B}">
      <dsp:nvSpPr>
        <dsp:cNvPr id="0" name=""/>
        <dsp:cNvSpPr/>
      </dsp:nvSpPr>
      <dsp:spPr>
        <a:xfrm>
          <a:off x="1969717" y="2318312"/>
          <a:ext cx="235764" cy="880312"/>
        </a:xfrm>
        <a:custGeom>
          <a:avLst/>
          <a:gdLst/>
          <a:ahLst/>
          <a:cxnLst/>
          <a:rect l="0" t="0" r="0" b="0"/>
          <a:pathLst>
            <a:path>
              <a:moveTo>
                <a:pt x="235764" y="0"/>
              </a:moveTo>
              <a:lnTo>
                <a:pt x="235764" y="880312"/>
              </a:lnTo>
              <a:lnTo>
                <a:pt x="0" y="880312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BFA3DBC1-9171-4F8D-9DFA-EC5360620D28}">
      <dsp:nvSpPr>
        <dsp:cNvPr id="0" name=""/>
        <dsp:cNvSpPr/>
      </dsp:nvSpPr>
      <dsp:spPr>
        <a:xfrm>
          <a:off x="2205482" y="2318312"/>
          <a:ext cx="287214" cy="880791"/>
        </a:xfrm>
        <a:custGeom>
          <a:avLst/>
          <a:gdLst/>
          <a:ahLst/>
          <a:cxnLst/>
          <a:rect l="0" t="0" r="0" b="0"/>
          <a:pathLst>
            <a:path>
              <a:moveTo>
                <a:pt x="0" y="0"/>
              </a:moveTo>
              <a:lnTo>
                <a:pt x="0" y="880791"/>
              </a:lnTo>
              <a:lnTo>
                <a:pt x="287214" y="880791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B2B4F448-20DB-4C8D-B750-3350D2F0FC14}">
      <dsp:nvSpPr>
        <dsp:cNvPr id="0" name=""/>
        <dsp:cNvSpPr/>
      </dsp:nvSpPr>
      <dsp:spPr>
        <a:xfrm>
          <a:off x="3162864" y="1026028"/>
          <a:ext cx="1407236" cy="813592"/>
        </a:xfrm>
        <a:custGeom>
          <a:avLst/>
          <a:gdLst/>
          <a:ahLst/>
          <a:cxnLst/>
          <a:rect l="0" t="0" r="0" b="0"/>
          <a:pathLst>
            <a:path>
              <a:moveTo>
                <a:pt x="1407236" y="0"/>
              </a:moveTo>
              <a:lnTo>
                <a:pt x="1407236" y="813592"/>
              </a:lnTo>
              <a:lnTo>
                <a:pt x="0" y="813592"/>
              </a:lnTo>
            </a:path>
          </a:pathLst>
        </a:custGeom>
        <a:noFill/>
        <a:ln w="635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1">
          <a:schemeClr val="dk1"/>
        </a:lnRef>
        <a:fillRef idx="0">
          <a:schemeClr val="dk1"/>
        </a:fillRef>
        <a:effectRef idx="0">
          <a:schemeClr val="dk1"/>
        </a:effectRef>
        <a:fontRef idx="minor">
          <a:schemeClr val="tx1"/>
        </a:fontRef>
      </dsp:style>
    </dsp:sp>
    <dsp:sp modelId="{BC2A5F72-3514-4F39-B6F0-B186EBD42400}">
      <dsp:nvSpPr>
        <dsp:cNvPr id="0" name=""/>
        <dsp:cNvSpPr/>
      </dsp:nvSpPr>
      <dsp:spPr>
        <a:xfrm>
          <a:off x="3612718" y="68646"/>
          <a:ext cx="1914763" cy="957381"/>
        </a:xfrm>
        <a:prstGeom prst="rect">
          <a:avLst/>
        </a:prstGeom>
        <a:noFill/>
        <a:ln w="12700" cap="flat" cmpd="sng" algn="ctr">
          <a:solidFill>
            <a:schemeClr val="tx1"/>
          </a:solidFill>
          <a:prstDash val="solid"/>
          <a:miter lim="800000"/>
        </a:ln>
        <a:effectLst/>
      </dsp:spPr>
      <dsp:style>
        <a:lnRef idx="2">
          <a:scrgbClr r="0" g="0" b="0"/>
        </a:lnRef>
        <a:fillRef idx="1">
          <a:scrgbClr r="0" g="0" b="0"/>
        </a:fillRef>
        <a:effectRef idx="0">
          <a:scrgbClr r="0" g="0" b="0"/>
        </a:effectRef>
        <a:fontRef idx="minor">
          <a:schemeClr val="lt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 baseline="0">
              <a:solidFill>
                <a:sysClr val="windowText" lastClr="000000"/>
              </a:solidFill>
              <a:latin typeface="Times New Roman" panose="02020603050405020304" pitchFamily="18" charset="0"/>
              <a:cs typeface="Times New Roman" panose="02020603050405020304" pitchFamily="18" charset="0"/>
            </a:rPr>
            <a:t>ГРАЖДАНЕ РФ</a:t>
          </a:r>
        </a:p>
      </dsp:txBody>
      <dsp:txXfrm>
        <a:off x="3612718" y="68646"/>
        <a:ext cx="1914763" cy="957381"/>
      </dsp:txXfrm>
    </dsp:sp>
    <dsp:sp modelId="{3B15E96F-D738-416D-93A9-B08CBDEE782A}">
      <dsp:nvSpPr>
        <dsp:cNvPr id="0" name=""/>
        <dsp:cNvSpPr/>
      </dsp:nvSpPr>
      <dsp:spPr>
        <a:xfrm>
          <a:off x="1248100" y="1360930"/>
          <a:ext cx="1914763" cy="957381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Возраст: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18-39 лет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(1 раз в 3 года)</a:t>
          </a:r>
        </a:p>
      </dsp:txBody>
      <dsp:txXfrm>
        <a:off x="1248100" y="1360930"/>
        <a:ext cx="1914763" cy="957381"/>
      </dsp:txXfrm>
    </dsp:sp>
    <dsp:sp modelId="{D08465EA-E443-415F-A836-32507D0DB138}">
      <dsp:nvSpPr>
        <dsp:cNvPr id="0" name=""/>
        <dsp:cNvSpPr/>
      </dsp:nvSpPr>
      <dsp:spPr>
        <a:xfrm>
          <a:off x="2492696" y="2720412"/>
          <a:ext cx="1914763" cy="957381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не подлежат диспансеризации по дате рождения в текущем году</a:t>
          </a:r>
        </a:p>
      </dsp:txBody>
      <dsp:txXfrm>
        <a:off x="2492696" y="2720412"/>
        <a:ext cx="1914763" cy="957381"/>
      </dsp:txXfrm>
    </dsp:sp>
    <dsp:sp modelId="{31C2D749-C62D-4A2F-B6F1-91694A614377}">
      <dsp:nvSpPr>
        <dsp:cNvPr id="0" name=""/>
        <dsp:cNvSpPr/>
      </dsp:nvSpPr>
      <dsp:spPr>
        <a:xfrm>
          <a:off x="54953" y="2719934"/>
          <a:ext cx="1914763" cy="957381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подлежат диспансеризации по дате рождения в текущем году ( в 2019 г. возраст должен без остатка делиться на 3) </a:t>
          </a:r>
        </a:p>
      </dsp:txBody>
      <dsp:txXfrm>
        <a:off x="54953" y="2719934"/>
        <a:ext cx="1914763" cy="957381"/>
      </dsp:txXfrm>
    </dsp:sp>
    <dsp:sp modelId="{CB49DF9E-0C8D-4B88-A24F-E70BB189C372}">
      <dsp:nvSpPr>
        <dsp:cNvPr id="0" name=""/>
        <dsp:cNvSpPr/>
      </dsp:nvSpPr>
      <dsp:spPr>
        <a:xfrm>
          <a:off x="6057661" y="1360930"/>
          <a:ext cx="1914763" cy="957381"/>
        </a:xfrm>
        <a:prstGeom prst="rect">
          <a:avLst/>
        </a:prstGeom>
        <a:solidFill>
          <a:schemeClr val="lt1"/>
        </a:solidFill>
        <a:ln w="12700" cap="flat" cmpd="sng" algn="ctr">
          <a:solidFill>
            <a:schemeClr val="dk1"/>
          </a:solidFill>
          <a:prstDash val="solid"/>
          <a:miter lim="800000"/>
        </a:ln>
        <a:effectLst/>
      </dsp:spPr>
      <dsp:style>
        <a:lnRef idx="2">
          <a:schemeClr val="dk1"/>
        </a:lnRef>
        <a:fillRef idx="1">
          <a:schemeClr val="lt1"/>
        </a:fillRef>
        <a:effectRef idx="0">
          <a:schemeClr val="dk1"/>
        </a:effectRef>
        <a:fontRef idx="minor">
          <a:schemeClr val="dk1"/>
        </a:fontRef>
      </dsp:style>
      <dsp:txBody>
        <a:bodyPr spcFirstLastPara="0" vert="horz" wrap="square" lIns="7620" tIns="7620" rIns="7620" bIns="7620" numCol="1" spcCol="1270" anchor="ctr" anchorCtr="0">
          <a:noAutofit/>
        </a:bodyPr>
        <a:lstStyle/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Возраст: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40 лет и старше</a:t>
          </a:r>
        </a:p>
        <a:p>
          <a:pPr lvl="0" algn="ctr" defTabSz="533400">
            <a:lnSpc>
              <a:spcPct val="90000"/>
            </a:lnSpc>
            <a:spcBef>
              <a:spcPct val="0"/>
            </a:spcBef>
            <a:spcAft>
              <a:spcPct val="35000"/>
            </a:spcAft>
          </a:pPr>
          <a:r>
            <a:rPr lang="ru-RU" sz="1200" kern="1200">
              <a:latin typeface="Times New Roman" panose="02020603050405020304" pitchFamily="18" charset="0"/>
              <a:cs typeface="Times New Roman" panose="02020603050405020304" pitchFamily="18" charset="0"/>
            </a:rPr>
            <a:t>(ежегодно)</a:t>
          </a:r>
        </a:p>
      </dsp:txBody>
      <dsp:txXfrm>
        <a:off x="6057661" y="1360930"/>
        <a:ext cx="1914763" cy="957381"/>
      </dsp:txXfrm>
    </dsp:sp>
  </dsp:spTree>
</dsp:drawing>
</file>

<file path=word/diagrams/layout1.xml><?xml version="1.0" encoding="utf-8"?>
<dgm:layoutDef xmlns:dgm="http://schemas.openxmlformats.org/drawingml/2006/diagram" xmlns:a="http://schemas.openxmlformats.org/drawingml/2006/main" uniqueId="urn:microsoft.com/office/officeart/2005/8/layout/orgChart1">
  <dgm:title val=""/>
  <dgm:desc val=""/>
  <dgm:catLst>
    <dgm:cat type="hierarchy" pri="1000"/>
    <dgm:cat type="convert" pri="6000"/>
  </dgm:catLst>
  <dgm:sampData>
    <dgm:dataModel>
      <dgm:ptLst>
        <dgm:pt modelId="0" type="doc"/>
        <dgm:pt modelId="1">
          <dgm:prSet phldr="1"/>
        </dgm:pt>
        <dgm:pt modelId="2" type="asst">
          <dgm:prSet phldr="1"/>
        </dgm:pt>
        <dgm:pt modelId="3">
          <dgm:prSet phldr="1"/>
        </dgm:pt>
        <dgm:pt modelId="4">
          <dgm:prSet phldr="1"/>
        </dgm:pt>
        <dgm:pt modelId="5">
          <dgm:prSet phldr="1"/>
        </dgm:pt>
      </dgm:ptLst>
      <dgm:cxnLst>
        <dgm:cxn modelId="5" srcId="0" destId="1" srcOrd="0" destOrd="0"/>
        <dgm:cxn modelId="6" srcId="1" destId="2" srcOrd="0" destOrd="0"/>
        <dgm:cxn modelId="7" srcId="1" destId="3" srcOrd="1" destOrd="0"/>
        <dgm:cxn modelId="8" srcId="1" destId="4" srcOrd="2" destOrd="0"/>
        <dgm:cxn modelId="9" srcId="1" destId="5" srcOrd="3" destOrd="0"/>
      </dgm:cxnLst>
      <dgm:bg/>
      <dgm:whole/>
    </dgm:dataModel>
  </dgm:sampData>
  <dgm:styleData>
    <dgm:dataModel>
      <dgm:ptLst>
        <dgm:pt modelId="0" type="doc"/>
        <dgm:pt modelId="1"/>
        <dgm:pt modelId="12"/>
        <dgm:pt modelId="13"/>
      </dgm:ptLst>
      <dgm:cxnLst>
        <dgm:cxn modelId="2" srcId="0" destId="1" srcOrd="0" destOrd="0"/>
        <dgm:cxn modelId="16" srcId="1" destId="12" srcOrd="1" destOrd="0"/>
        <dgm:cxn modelId="17" srcId="1" destId="13" srcOrd="2" destOrd="0"/>
      </dgm:cxnLst>
      <dgm:bg/>
      <dgm:whole/>
    </dgm:dataModel>
  </dgm:styleData>
  <dgm:clrData>
    <dgm:dataModel>
      <dgm:ptLst>
        <dgm:pt modelId="0" type="doc"/>
        <dgm:pt modelId="1"/>
        <dgm:pt modelId="11" type="asst"/>
        <dgm:pt modelId="12"/>
        <dgm:pt modelId="13"/>
        <dgm:pt modelId="14"/>
      </dgm:ptLst>
      <dgm:cxnLst>
        <dgm:cxn modelId="2" srcId="0" destId="1" srcOrd="0" destOrd="0"/>
        <dgm:cxn modelId="15" srcId="1" destId="11" srcOrd="0" destOrd="0"/>
        <dgm:cxn modelId="16" srcId="1" destId="12" srcOrd="1" destOrd="0"/>
        <dgm:cxn modelId="17" srcId="1" destId="13" srcOrd="2" destOrd="0"/>
        <dgm:cxn modelId="18" srcId="1" destId="14" srcOrd="2" destOrd="0"/>
      </dgm:cxnLst>
      <dgm:bg/>
      <dgm:whole/>
    </dgm:dataModel>
  </dgm:clrData>
  <dgm:layoutNode name="hierChild1">
    <dgm:varLst>
      <dgm:orgChart val="1"/>
      <dgm:chPref val="1"/>
      <dgm:dir/>
      <dgm:animOne val="branch"/>
      <dgm:animLvl val="lvl"/>
      <dgm:resizeHandles/>
    </dgm:varLst>
    <dgm:choose name="Name0">
      <dgm:if name="Name1" func="var" arg="dir" op="equ" val="norm">
        <dgm:alg type="hierChild">
          <dgm:param type="linDir" val="fromL"/>
        </dgm:alg>
      </dgm:if>
      <dgm:else name="Name2">
        <dgm:alg type="hierChild">
          <dgm:param type="linDir" val="fromR"/>
        </dgm:alg>
      </dgm:else>
    </dgm:choose>
    <dgm:shape xmlns:r="http://schemas.openxmlformats.org/officeDocument/2006/relationships" r:blip="">
      <dgm:adjLst/>
    </dgm:shape>
    <dgm:presOf/>
    <dgm:constrLst>
      <dgm:constr type="w" for="des" forName="rootComposite1" refType="w" fact="10"/>
      <dgm:constr type="h" for="des" forName="rootComposite1" refType="w" refFor="des" refForName="rootComposite1" fact="0.5"/>
      <dgm:constr type="w" for="des" forName="rootComposite" refType="w" fact="10"/>
      <dgm:constr type="h" for="des" forName="rootComposite" refType="w" refFor="des" refForName="rootComposite1" fact="0.5"/>
      <dgm:constr type="w" for="des" forName="rootComposite3" refType="w" fact="10"/>
      <dgm:constr type="h" for="des" forName="rootComposite3" refType="w" refFor="des" refForName="rootComposite1" fact="0.5"/>
      <dgm:constr type="primFontSz" for="des" ptType="node" op="equ"/>
      <dgm:constr type="sp" for="des" op="equ"/>
      <dgm:constr type="sp" for="des" forName="hierRoot1" refType="w" refFor="des" refForName="rootComposite1" fact="0.21"/>
      <dgm:constr type="sp" for="des" forName="hierRoot2" refType="sp" refFor="des" refForName="hierRoot1"/>
      <dgm:constr type="sp" for="des" forName="hierRoot3" refType="sp" refFor="des" refForName="hierRoot1"/>
      <dgm:constr type="sibSp" refType="w" refFor="des" refForName="rootComposite1" fact="0.21"/>
      <dgm:constr type="sibSp" for="des" forName="hierChild2" refType="sibSp"/>
      <dgm:constr type="sibSp" for="des" forName="hierChild3" refType="sibSp"/>
      <dgm:constr type="sibSp" for="des" forName="hierChild4" refType="sibSp"/>
      <dgm:constr type="sibSp" for="des" forName="hierChild5" refType="sibSp"/>
      <dgm:constr type="sibSp" for="des" forName="hierChild6" refType="sibSp"/>
      <dgm:constr type="sibSp" for="des" forName="hierChild7" refType="sibSp"/>
      <dgm:constr type="secSibSp" refType="w" refFor="des" refForName="rootComposite1" fact="0.21"/>
      <dgm:constr type="secSibSp" for="des" forName="hierChild2" refType="secSibSp"/>
      <dgm:constr type="secSibSp" for="des" forName="hierChild3" refType="secSibSp"/>
      <dgm:constr type="secSibSp" for="des" forName="hierChild4" refType="secSibSp"/>
      <dgm:constr type="secSibSp" for="des" forName="hierChild5" refType="secSibSp"/>
      <dgm:constr type="secSibSp" for="des" forName="hierChild6" refType="secSibSp"/>
      <dgm:constr type="secSibSp" for="des" forName="hierChild7" refType="secSibSp"/>
    </dgm:constrLst>
    <dgm:ruleLst/>
    <dgm:forEach name="Name3" axis="ch">
      <dgm:forEach name="Name4" axis="self" ptType="node">
        <dgm:layoutNode name="hierRoot1">
          <dgm:varLst>
            <dgm:hierBranch val="init"/>
          </dgm:varLst>
          <dgm:choose name="Name5">
            <dgm:if name="Name6" func="var" arg="hierBranch" op="equ" val="l">
              <dgm:choose name="Name7">
                <dgm:if name="Name8" axis="ch" ptType="asst" func="cnt" op="gte" val="1">
                  <dgm:alg type="hierRoot">
                    <dgm:param type="hierAlign" val="tR"/>
                  </dgm:alg>
                  <dgm:constrLst>
                    <dgm:constr type="alignOff" val="0.65"/>
                  </dgm:constrLst>
                </dgm:if>
                <dgm:else name="Name9">
                  <dgm:alg type="hierRoot">
                    <dgm:param type="hierAlign" val="tR"/>
                  </dgm:alg>
                  <dgm:constrLst>
                    <dgm:constr type="alignOff" val="0.25"/>
                  </dgm:constrLst>
                </dgm:else>
              </dgm:choose>
            </dgm:if>
            <dgm:if name="Name10" func="var" arg="hierBranch" op="equ" val="r">
              <dgm:choose name="Name11">
                <dgm:if name="Name12" axis="ch" ptType="asst" func="cnt" op="gte" val="1">
                  <dgm:alg type="hierRoot">
                    <dgm:param type="hierAlign" val="tL"/>
                  </dgm:alg>
                  <dgm:constrLst>
                    <dgm:constr type="alignOff" val="0.65"/>
                  </dgm:constrLst>
                </dgm:if>
                <dgm:else name="Name13">
                  <dgm:alg type="hierRoot">
                    <dgm:param type="hierAlign" val="tL"/>
                  </dgm:alg>
                  <dgm:constrLst>
                    <dgm:constr type="alignOff" val="0.25"/>
                  </dgm:constrLst>
                </dgm:else>
              </dgm:choose>
            </dgm:if>
            <dgm:if name="Name14" func="var" arg="hierBranch" op="equ" val="hang">
              <dgm:alg type="hierRoot"/>
              <dgm:constrLst>
                <dgm:constr type="alignOff" val="0.65"/>
              </dgm:constrLst>
            </dgm:if>
            <dgm:else name="Name15">
              <dgm:alg type="hierRoot"/>
              <dgm:constrLst>
                <dgm:constr type="alignOff"/>
                <dgm:constr type="bendDist" for="des" ptType="parTrans" refType="sp" fact="0.5"/>
              </dgm:constrLst>
            </dgm:else>
          </dgm:choose>
          <dgm:shape xmlns:r="http://schemas.openxmlformats.org/officeDocument/2006/relationships" r:blip="">
            <dgm:adjLst/>
          </dgm:shape>
          <dgm:presOf/>
          <dgm:ruleLst/>
          <dgm:layoutNode name="rootComposite1">
            <dgm:alg type="composite"/>
            <dgm:shape xmlns:r="http://schemas.openxmlformats.org/officeDocument/2006/relationships" r:blip="">
              <dgm:adjLst/>
            </dgm:shape>
            <dgm:presOf axis="self" ptType="node" cnt="1"/>
            <dgm:choose name="Name16">
              <dgm:if name="Name17" func="var" arg="hierBranch" op="equ" val="init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8" func="var" arg="hierBranch" op="equ" val="l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if name="Name19" func="var" arg="hierBranch" op="equ" val="r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l" for="ch" forName="rootConnector1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if>
              <dgm:else name="Name20">
                <dgm:constrLst>
                  <dgm:constr type="l" for="ch" forName="rootText1"/>
                  <dgm:constr type="t" for="ch" forName="rootText1"/>
                  <dgm:constr type="w" for="ch" forName="rootText1" refType="w"/>
                  <dgm:constr type="h" for="ch" forName="rootText1" refType="h"/>
                  <dgm:constr type="r" for="ch" forName="rootConnector1" refType="w"/>
                  <dgm:constr type="t" for="ch" forName="rootConnector1"/>
                  <dgm:constr type="w" for="ch" forName="rootConnector1" refType="w" refFor="ch" refForName="rootText1" fact="0.2"/>
                  <dgm:constr type="h" for="ch" forName="rootConnector1" refType="h" refFor="ch" refForName="rootText1"/>
                </dgm:constrLst>
              </dgm:else>
            </dgm:choose>
            <dgm:ruleLst/>
            <dgm:layoutNode name="rootText1" styleLbl="node0">
              <dgm:varLst>
                <dgm:chPref val="3"/>
              </dgm:varLst>
              <dgm:alg type="tx"/>
              <dgm:shape xmlns:r="http://schemas.openxmlformats.org/officeDocument/2006/relationships" type="rect" r:blip="">
                <dgm:adjLst/>
              </dgm:shape>
              <dgm:presOf axis="self" ptType="node" cnt="1"/>
              <dgm:constrLst>
                <dgm:constr type="primFontSz" val="65"/>
                <dgm:constr type="lMarg" refType="primFontSz" fact="0.05"/>
                <dgm:constr type="rMarg" refType="primFontSz" fact="0.05"/>
                <dgm:constr type="tMarg" refType="primFontSz" fact="0.05"/>
                <dgm:constr type="bMarg" refType="primFontSz" fact="0.05"/>
              </dgm:constrLst>
              <dgm:ruleLst>
                <dgm:rule type="primFontSz" val="5" fact="NaN" max="NaN"/>
              </dgm:ruleLst>
            </dgm:layoutNode>
            <dgm:layoutNode name="rootConnector1" moveWith="rootText1">
              <dgm:alg type="sp"/>
              <dgm:shape xmlns:r="http://schemas.openxmlformats.org/officeDocument/2006/relationships" type="rect" r:blip="" hideGeom="1">
                <dgm:adjLst/>
              </dgm:shape>
              <dgm:presOf axis="self" ptType="node" cnt="1"/>
              <dgm:constrLst/>
              <dgm:ruleLst/>
            </dgm:layoutNode>
          </dgm:layoutNode>
          <dgm:layoutNode name="hierChild2">
            <dgm:choose name="Name21">
              <dgm:if name="Name22" func="var" arg="hierBranch" op="equ" val="l">
                <dgm:alg type="hierChild">
                  <dgm:param type="chAlign" val="r"/>
                  <dgm:param type="linDir" val="fromT"/>
                </dgm:alg>
              </dgm:if>
              <dgm:if name="Name23" func="var" arg="hierBranch" op="equ" val="r">
                <dgm:alg type="hierChild">
                  <dgm:param type="chAlign" val="l"/>
                  <dgm:param type="linDir" val="fromT"/>
                </dgm:alg>
              </dgm:if>
              <dgm:if name="Name24" func="var" arg="hierBranch" op="equ" val="hang">
                <dgm:choose name="Name25">
                  <dgm:if name="Name26" func="var" arg="dir" op="equ" val="norm">
                    <dgm:alg type="hierChild">
                      <dgm:param type="chAlign" val="l"/>
                      <dgm:param type="linDir" val="fromL"/>
                      <dgm:param type="secChAlign" val="t"/>
                      <dgm:param type="secLinDir" val="fromT"/>
                    </dgm:alg>
                  </dgm:if>
                  <dgm:else name="Name27">
                    <dgm:alg type="hierChild">
                      <dgm:param type="chAlign" val="l"/>
                      <dgm:param type="linDir" val="fromR"/>
                      <dgm:param type="secChAlign" val="t"/>
                      <dgm:param type="secLinDir" val="fromT"/>
                    </dgm:alg>
                  </dgm:else>
                </dgm:choose>
              </dgm:if>
              <dgm:else name="Name28">
                <dgm:choose name="Name29">
                  <dgm:if name="Name30" func="var" arg="dir" op="equ" val="norm">
                    <dgm:alg type="hierChild"/>
                  </dgm:if>
                  <dgm:else name="Name31">
                    <dgm:alg type="hierChild">
                      <dgm:param type="linDir" val="fromR"/>
                    </dgm:alg>
                  </dgm:else>
                </dgm:choose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a" axis="ch" ptType="nonAsst">
              <dgm:forEach name="Name32" axis="precedSib" ptType="parTrans" st="-1" cnt="1">
                <dgm:choose name="Name33">
                  <dgm:if name="Name34" func="var" arg="hierBranch" op="equ" val="std">
                    <dgm:layoutNode name="Name35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tCtr"/>
                        <dgm:param type="bendPt" val="end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36" func="var" arg="hierBranch" op="equ" val="init">
                    <dgm:layoutNode name="Name37">
                      <dgm:choose name="Name38">
                        <dgm:if name="Name39" axis="self" func="depth" op="lte" val="2">
                          <dgm:alg type="conn">
                            <dgm:param type="connRout" val="bend"/>
                            <dgm:param type="dim" val="1D"/>
                            <dgm:param type="endSty" val="noArr"/>
                            <dgm:param type="begPts" val="bCtr"/>
                            <dgm:param type="endPts" val="tCtr"/>
                            <dgm:param type="bendPt" val="end"/>
                          </dgm:alg>
                        </dgm:if>
                        <dgm:else name="Name40">
                          <dgm:choose name="Name41">
                            <dgm:if name="Name42" axis="par des" func="maxDepth" op="lte" val="1">
                              <dgm:choose name="Name43">
                                <dgm:if name="Name44" axis="par ch" ptType="node asst" func="cnt" op="gte" val="1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</dgm:alg>
                                </dgm:if>
                                <dgm:else name="Name45">
                                  <dgm:alg type="conn">
                                    <dgm:param type="connRout" val="bend"/>
                                    <dgm:param type="dim" val="1D"/>
                                    <dgm:param type="endSty" val="noArr"/>
                                    <dgm:param type="begPts" val="bCtr"/>
                                    <dgm:param type="endPts" val="midL midR"/>
                                    <dgm:param type="srcNode" val="rootConnector"/>
                                  </dgm:alg>
                                </dgm:else>
                              </dgm:choose>
                            </dgm:if>
                            <dgm:else name="Name46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tCtr"/>
                                <dgm:param type="bendPt" val="end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if name="Name47" func="var" arg="hierBranch" op="equ" val="hang">
                    <dgm:layoutNode name="Name48">
                      <dgm:alg type="conn">
                        <dgm:param type="connRout" val="bend"/>
                        <dgm:param type="dim" val="1D"/>
                        <dgm:param type="endSty" val="noArr"/>
                        <dgm:param type="begPts" val="bCtr"/>
                        <dgm:param type="endPts" val="midL midR"/>
                      </dgm:alg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if>
                  <dgm:else name="Name49">
                    <dgm:layoutNode name="Name50">
                      <dgm:choose name="Name51">
                        <dgm:if name="Name52" axis="self" func="depth" op="lte" val="2">
                          <dgm:choose name="Name53">
                            <dgm:if name="Name54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5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1"/>
                              </dgm:alg>
                            </dgm:else>
                          </dgm:choose>
                        </dgm:if>
                        <dgm:else name="Name56">
                          <dgm:choose name="Name57">
                            <dgm:if name="Name58" axis="par ch" ptType="node asst" func="cnt" op="gte" val="1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</dgm:alg>
                            </dgm:if>
                            <dgm:else name="Name59">
                              <dgm:alg type="conn">
                                <dgm:param type="connRout" val="bend"/>
                                <dgm:param type="dim" val="1D"/>
                                <dgm:param type="endSty" val="noArr"/>
                                <dgm:param type="begPts" val="bCtr"/>
                                <dgm:param type="endPts" val="midL midR"/>
                                <dgm:param type="srcNode" val="rootConnector"/>
                              </dgm:alg>
                            </dgm:else>
                          </dgm:choose>
                        </dgm:else>
                      </dgm:choose>
                      <dgm:shape xmlns:r="http://schemas.openxmlformats.org/officeDocument/2006/relationships" type="conn" r:blip="" zOrderOff="-99999">
                        <dgm:adjLst/>
                      </dgm:shape>
                      <dgm:presOf axis="self"/>
                      <dgm:constrLst>
                        <dgm:constr type="begPad"/>
                        <dgm:constr type="endPad"/>
                      </dgm:constrLst>
                      <dgm:ruleLst/>
                    </dgm:layoutNode>
                  </dgm:else>
                </dgm:choose>
              </dgm:forEach>
              <dgm:layoutNode name="hierRoot2">
                <dgm:varLst>
                  <dgm:hierBranch val="init"/>
                </dgm:varLst>
                <dgm:choose name="Name60">
                  <dgm:if name="Name61" func="var" arg="hierBranch" op="equ" val="l">
                    <dgm:choose name="Name62">
                      <dgm:if name="Name63" axis="ch" ptType="asst" func="cnt" op="gte" val="1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4">
                        <dgm:alg type="hierRoot">
                          <dgm:param type="hierAlign" val="tR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5" func="var" arg="hierBranch" op="equ" val="r">
                    <dgm:choose name="Name66">
                      <dgm:if name="Name67" axis="ch" ptType="asst" func="cnt" op="g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68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25"/>
                        </dgm:constrLst>
                      </dgm:else>
                    </dgm:choose>
                  </dgm:if>
                  <dgm:if name="Name69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70" func="var" arg="hierBranch" op="equ" val="init">
                    <dgm:choose name="Name71">
                      <dgm:if name="Name72" axis="des" func="maxDepth" op="lte" val="1">
                        <dgm:choose name="Name73">
                          <dgm:if name="Name74" axis="ch" ptType="asst" func="cnt" op="gte" val="1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65"/>
                            </dgm:constrLst>
                          </dgm:if>
                          <dgm:else name="Name75">
                            <dgm:alg type="hierRoot">
                              <dgm:param type="hierAlign" val="tL"/>
                            </dgm:alg>
                            <dgm:shape xmlns:r="http://schemas.openxmlformats.org/officeDocument/2006/relationships" r:blip="">
                              <dgm:adjLst/>
                            </dgm:shape>
                            <dgm:presOf/>
                            <dgm:constrLst>
                              <dgm:constr type="alignOff" val="0.25"/>
                            </dgm:constrLst>
                          </dgm:else>
                        </dgm:choose>
                      </dgm:if>
                      <dgm:else name="Name76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77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else>
                </dgm:choose>
                <dgm:ruleLst/>
                <dgm:layoutNode name="rootComposite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78">
                    <dgm:if name="Name79" func="var" arg="hierBranch" op="equ" val="init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0" func="var" arg="hierBranch" op="equ" val="l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if name="Name81" func="var" arg="hierBranch" op="equ" val="r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l" for="ch" forName="rootConnector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if>
                    <dgm:else name="Name82">
                      <dgm:constrLst>
                        <dgm:constr type="l" for="ch" forName="rootText"/>
                        <dgm:constr type="t" for="ch" forName="rootText"/>
                        <dgm:constr type="w" for="ch" forName="rootText" refType="w"/>
                        <dgm:constr type="h" for="ch" forName="rootText" refType="h"/>
                        <dgm:constr type="r" for="ch" forName="rootConnector" refType="w"/>
                        <dgm:constr type="t" for="ch" forName="rootConnector"/>
                        <dgm:constr type="w" for="ch" forName="rootConnector" refType="w" refFor="ch" refForName="rootText" fact="0.2"/>
                        <dgm:constr type="h" for="ch" forName="rootConnector" refType="h" refFor="ch" refForName="rootText"/>
                      </dgm:constrLst>
                    </dgm:else>
                  </dgm:choose>
                  <dgm:ruleLst/>
                  <dgm:layoutNode name="rootText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" moveWith="rootText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4">
                  <dgm:choose name="Name83">
                    <dgm:if name="Name84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85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86" func="var" arg="hierBranch" op="equ" val="hang">
                      <dgm:choose name="Name87">
                        <dgm:if name="Name88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89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90" func="var" arg="hierBranch" op="equ" val="std">
                      <dgm:choose name="Name91">
                        <dgm:if name="Name92" func="var" arg="dir" op="equ" val="norm">
                          <dgm:alg type="hierChild"/>
                        </dgm:if>
                        <dgm:else name="Name93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94" func="var" arg="hierBranch" op="equ" val="init">
                      <dgm:choose name="Name95">
                        <dgm:if name="Name96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97">
                          <dgm:choose name="Name98">
                            <dgm:if name="Name99" func="var" arg="dir" op="equ" val="norm">
                              <dgm:alg type="hierChild"/>
                            </dgm:if>
                            <dgm:else name="Name100">
                              <dgm:alg type="hierChild">
                                <dgm:param type="linDir" val="fromR"/>
                              </dgm:alg>
                            </dgm:else>
                          </dgm:choose>
                        </dgm:else>
                      </dgm:choose>
                    </dgm:if>
                    <dgm:else name="Name101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2" ref="rep2a"/>
                </dgm:layoutNode>
                <dgm:layoutNode name="hierChild5">
                  <dgm:choose name="Name103">
                    <dgm:if name="Name104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05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06" ref="rep2b"/>
                </dgm:layoutNode>
              </dgm:layoutNode>
            </dgm:forEach>
          </dgm:layoutNode>
          <dgm:layoutNode name="hierChild3">
            <dgm:choose name="Name107">
              <dgm:if name="Name108" func="var" arg="dir" op="equ" val="norm">
                <dgm:alg type="hierChild">
                  <dgm:param type="chAlign" val="l"/>
                  <dgm:param type="linDir" val="fromL"/>
                  <dgm:param type="secChAlign" val="t"/>
                  <dgm:param type="secLinDir" val="fromT"/>
                </dgm:alg>
              </dgm:if>
              <dgm:else name="Name109">
                <dgm:alg type="hierChild">
                  <dgm:param type="chAlign" val="l"/>
                  <dgm:param type="linDir" val="fromR"/>
                  <dgm:param type="secChAlign" val="t"/>
                  <dgm:param type="secLinDir" val="fromT"/>
                </dgm:alg>
              </dgm:else>
            </dgm:choose>
            <dgm:shape xmlns:r="http://schemas.openxmlformats.org/officeDocument/2006/relationships" r:blip="">
              <dgm:adjLst/>
            </dgm:shape>
            <dgm:presOf/>
            <dgm:constrLst/>
            <dgm:ruleLst/>
            <dgm:forEach name="rep2b" axis="ch" ptType="asst">
              <dgm:forEach name="Name110" axis="precedSib" ptType="parTrans" st="-1" cnt="1">
                <dgm:layoutNode name="Name111">
                  <dgm:alg type="conn">
                    <dgm:param type="connRout" val="bend"/>
                    <dgm:param type="dim" val="1D"/>
                    <dgm:param type="endSty" val="noArr"/>
                    <dgm:param type="begPts" val="bCtr"/>
                    <dgm:param type="endPts" val="midL midR"/>
                  </dgm:alg>
                  <dgm:shape xmlns:r="http://schemas.openxmlformats.org/officeDocument/2006/relationships" type="conn" r:blip="" zOrderOff="-99999">
                    <dgm:adjLst/>
                  </dgm:shape>
                  <dgm:presOf axis="self"/>
                  <dgm:constrLst>
                    <dgm:constr type="begPad"/>
                    <dgm:constr type="endPad"/>
                  </dgm:constrLst>
                  <dgm:ruleLst/>
                </dgm:layoutNode>
              </dgm:forEach>
              <dgm:layoutNode name="hierRoot3">
                <dgm:varLst>
                  <dgm:hierBranch val="init"/>
                </dgm:varLst>
                <dgm:choose name="Name112">
                  <dgm:if name="Name113" func="var" arg="hierBranch" op="equ" val="l">
                    <dgm:alg type="hierRoot">
                      <dgm:param type="hierAlign" val="tR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4" func="var" arg="hierBranch" op="equ" val="r">
                    <dgm:alg type="hierRoot">
                      <dgm:param type="hierAlign" val="tL"/>
                    </dgm:alg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5" func="var" arg="hierBranch" op="equ" val="hang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 val="0.65"/>
                    </dgm:constrLst>
                  </dgm:if>
                  <dgm:if name="Name116" func="var" arg="hierBranch" op="equ" val="std">
                    <dgm:alg type="hierRoot"/>
                    <dgm:shape xmlns:r="http://schemas.openxmlformats.org/officeDocument/2006/relationships" r:blip="">
                      <dgm:adjLst/>
                    </dgm:shape>
                    <dgm:presOf/>
                    <dgm:constrLst>
                      <dgm:constr type="alignOff"/>
                      <dgm:constr type="bendDist" for="des" ptType="parTrans" refType="sp" fact="0.5"/>
                    </dgm:constrLst>
                  </dgm:if>
                  <dgm:if name="Name117" func="var" arg="hierBranch" op="equ" val="init">
                    <dgm:choose name="Name118">
                      <dgm:if name="Name119" axis="des" func="maxDepth" op="lte" val="1">
                        <dgm:alg type="hierRoot">
                          <dgm:param type="hierAlign" val="tL"/>
                        </dgm:alg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 val="0.65"/>
                        </dgm:constrLst>
                      </dgm:if>
                      <dgm:else name="Name120">
                        <dgm:alg type="hierRoot"/>
                        <dgm:shape xmlns:r="http://schemas.openxmlformats.org/officeDocument/2006/relationships" r:blip="">
                          <dgm:adjLst/>
                        </dgm:shape>
                        <dgm:presOf/>
                        <dgm:constrLst>
                          <dgm:constr type="alignOff"/>
                          <dgm:constr type="bendDist" for="des" ptType="parTrans" refType="sp" fact="0.5"/>
                        </dgm:constrLst>
                      </dgm:else>
                    </dgm:choose>
                  </dgm:if>
                  <dgm:else name="Name121"/>
                </dgm:choose>
                <dgm:ruleLst/>
                <dgm:layoutNode name="rootComposite3">
                  <dgm:alg type="composite"/>
                  <dgm:shape xmlns:r="http://schemas.openxmlformats.org/officeDocument/2006/relationships" r:blip="">
                    <dgm:adjLst/>
                  </dgm:shape>
                  <dgm:presOf axis="self" ptType="node" cnt="1"/>
                  <dgm:choose name="Name122">
                    <dgm:if name="Name123" func="var" arg="hierBranch" op="equ" val="init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4" func="var" arg="hierBranch" op="equ" val="l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if name="Name125" func="var" arg="hierBranch" op="equ" val="r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l" for="ch" forName="rootConnector3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if>
                    <dgm:else name="Name126">
                      <dgm:constrLst>
                        <dgm:constr type="l" for="ch" forName="rootText3"/>
                        <dgm:constr type="t" for="ch" forName="rootText3"/>
                        <dgm:constr type="w" for="ch" forName="rootText3" refType="w"/>
                        <dgm:constr type="h" for="ch" forName="rootText3" refType="h"/>
                        <dgm:constr type="r" for="ch" forName="rootConnector3" refType="w"/>
                        <dgm:constr type="t" for="ch" forName="rootConnector3"/>
                        <dgm:constr type="w" for="ch" forName="rootConnector3" refType="w" refFor="ch" refForName="rootText3" fact="0.2"/>
                        <dgm:constr type="h" for="ch" forName="rootConnector3" refType="h" refFor="ch" refForName="rootText3"/>
                      </dgm:constrLst>
                    </dgm:else>
                  </dgm:choose>
                  <dgm:ruleLst/>
                  <dgm:layoutNode name="rootText3">
                    <dgm:varLst>
                      <dgm:chPref val="3"/>
                    </dgm:varLst>
                    <dgm:alg type="tx"/>
                    <dgm:shape xmlns:r="http://schemas.openxmlformats.org/officeDocument/2006/relationships" type="rect" r:blip="">
                      <dgm:adjLst/>
                    </dgm:shape>
                    <dgm:presOf axis="self" ptType="node" cnt="1"/>
                    <dgm:constrLst>
                      <dgm:constr type="primFontSz" val="65"/>
                      <dgm:constr type="lMarg" refType="primFontSz" fact="0.05"/>
                      <dgm:constr type="rMarg" refType="primFontSz" fact="0.05"/>
                      <dgm:constr type="tMarg" refType="primFontSz" fact="0.05"/>
                      <dgm:constr type="bMarg" refType="primFontSz" fact="0.05"/>
                    </dgm:constrLst>
                    <dgm:ruleLst>
                      <dgm:rule type="primFontSz" val="5" fact="NaN" max="NaN"/>
                    </dgm:ruleLst>
                  </dgm:layoutNode>
                  <dgm:layoutNode name="rootConnector3" moveWith="rootText1">
                    <dgm:alg type="sp"/>
                    <dgm:shape xmlns:r="http://schemas.openxmlformats.org/officeDocument/2006/relationships" type="rect" r:blip="" hideGeom="1">
                      <dgm:adjLst/>
                    </dgm:shape>
                    <dgm:presOf axis="self" ptType="node" cnt="1"/>
                    <dgm:constrLst/>
                    <dgm:ruleLst/>
                  </dgm:layoutNode>
                </dgm:layoutNode>
                <dgm:layoutNode name="hierChild6">
                  <dgm:choose name="Name127">
                    <dgm:if name="Name128" func="var" arg="hierBranch" op="equ" val="l">
                      <dgm:alg type="hierChild">
                        <dgm:param type="chAlign" val="r"/>
                        <dgm:param type="linDir" val="fromT"/>
                      </dgm:alg>
                    </dgm:if>
                    <dgm:if name="Name129" func="var" arg="hierBranch" op="equ" val="r">
                      <dgm:alg type="hierChild">
                        <dgm:param type="chAlign" val="l"/>
                        <dgm:param type="linDir" val="fromT"/>
                      </dgm:alg>
                    </dgm:if>
                    <dgm:if name="Name130" func="var" arg="hierBranch" op="equ" val="hang">
                      <dgm:choose name="Name131">
                        <dgm:if name="Name132" func="var" arg="dir" op="equ" val="norm">
                          <dgm:alg type="hierChild">
                            <dgm:param type="chAlign" val="l"/>
                            <dgm:param type="linDir" val="fromL"/>
                            <dgm:param type="secChAlign" val="t"/>
                            <dgm:param type="secLinDir" val="fromT"/>
                          </dgm:alg>
                        </dgm:if>
                        <dgm:else name="Name133">
                          <dgm:alg type="hierChild">
                            <dgm:param type="chAlign" val="l"/>
                            <dgm:param type="linDir" val="fromR"/>
                            <dgm:param type="secChAlign" val="t"/>
                            <dgm:param type="secLinDir" val="fromT"/>
                          </dgm:alg>
                        </dgm:else>
                      </dgm:choose>
                    </dgm:if>
                    <dgm:if name="Name134" func="var" arg="hierBranch" op="equ" val="std">
                      <dgm:choose name="Name135">
                        <dgm:if name="Name136" func="var" arg="dir" op="equ" val="norm">
                          <dgm:alg type="hierChild"/>
                        </dgm:if>
                        <dgm:else name="Name137">
                          <dgm:alg type="hierChild">
                            <dgm:param type="linDir" val="fromR"/>
                          </dgm:alg>
                        </dgm:else>
                      </dgm:choose>
                    </dgm:if>
                    <dgm:if name="Name138" func="var" arg="hierBranch" op="equ" val="init">
                      <dgm:choose name="Name139">
                        <dgm:if name="Name140" axis="des" func="maxDepth" op="lte" val="1">
                          <dgm:alg type="hierChild">
                            <dgm:param type="chAlign" val="l"/>
                            <dgm:param type="linDir" val="fromT"/>
                          </dgm:alg>
                        </dgm:if>
                        <dgm:else name="Name141">
                          <dgm:alg type="hierChild"/>
                        </dgm:else>
                      </dgm:choose>
                    </dgm:if>
                    <dgm:else name="Name142"/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3" ref="rep2a"/>
                </dgm:layoutNode>
                <dgm:layoutNode name="hierChild7">
                  <dgm:choose name="Name144">
                    <dgm:if name="Name145" func="var" arg="dir" op="equ" val="norm">
                      <dgm:alg type="hierChild">
                        <dgm:param type="chAlign" val="l"/>
                        <dgm:param type="linDir" val="fromL"/>
                        <dgm:param type="secChAlign" val="t"/>
                        <dgm:param type="secLinDir" val="fromT"/>
                      </dgm:alg>
                    </dgm:if>
                    <dgm:else name="Name146">
                      <dgm:alg type="hierChild">
                        <dgm:param type="chAlign" val="l"/>
                        <dgm:param type="linDir" val="fromR"/>
                        <dgm:param type="secChAlign" val="t"/>
                        <dgm:param type="secLinDir" val="fromT"/>
                      </dgm:alg>
                    </dgm:else>
                  </dgm:choose>
                  <dgm:shape xmlns:r="http://schemas.openxmlformats.org/officeDocument/2006/relationships" r:blip="">
                    <dgm:adjLst/>
                  </dgm:shape>
                  <dgm:presOf/>
                  <dgm:constrLst/>
                  <dgm:ruleLst/>
                  <dgm:forEach name="Name147" ref="rep2b"/>
                </dgm:layoutNode>
              </dgm:layoutNode>
            </dgm:forEach>
          </dgm:layoutNode>
        </dgm:layoutNode>
      </dgm:forEach>
    </dgm:forEach>
  </dgm:layoutNode>
</dgm:layoutDef>
</file>

<file path=word/diagrams/quickStyle1.xml><?xml version="1.0" encoding="utf-8"?>
<dgm:styleDef xmlns:dgm="http://schemas.openxmlformats.org/drawingml/2006/diagram" xmlns:a="http://schemas.openxmlformats.org/drawingml/2006/main" uniqueId="urn:microsoft.com/office/officeart/2005/8/quickstyle/simple1">
  <dgm:title val=""/>
  <dgm:desc val=""/>
  <dgm:catLst>
    <dgm:cat type="simple" pri="10100"/>
  </dgm:catLst>
  <dgm:scene3d>
    <a:camera prst="orthographicFront"/>
    <a:lightRig rig="threePt" dir="t"/>
  </dgm:scene3d>
  <dgm:styleLbl name="node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l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ven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tx1"/>
      </a:fontRef>
    </dgm:style>
  </dgm:styleLbl>
  <dgm:styleLbl name="align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node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ImgPlac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f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bgSibTrans2D1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sibTrans1D1">
    <dgm:scene3d>
      <a:camera prst="orthographicFront"/>
      <a:lightRig rig="threePt" dir="t"/>
    </dgm:scene3d>
    <dgm:sp3d/>
    <dgm:txPr/>
    <dgm:style>
      <a:lnRef idx="1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callout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sst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asst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2D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>
        <a:schemeClr val="lt1"/>
      </a:fontRef>
    </dgm:style>
  </dgm:styleLbl>
  <dgm:styleLbl name="parChTrans1D1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2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3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parChTrans1D4">
    <dgm:scene3d>
      <a:camera prst="orthographicFront"/>
      <a:lightRig rig="threePt" dir="t"/>
    </dgm:scene3d>
    <dgm:sp3d/>
    <dgm:txPr/>
    <dgm:style>
      <a:lnRef idx="2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  <dgm:styleLbl name="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con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AlignAcc1">
    <dgm:scene3d>
      <a:camera prst="orthographicFront"/>
      <a:lightRig rig="threePt" dir="t"/>
    </dgm:scene3d>
    <dgm:sp3d/>
    <dgm:txPr/>
    <dgm:style>
      <a:lnRef idx="1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F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Align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solidBgAcc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align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AccFollowNode1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0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2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3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Acc4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dk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trBgShp">
    <dgm:scene3d>
      <a:camera prst="orthographicFront"/>
      <a:lightRig rig="threePt" dir="t"/>
    </dgm:scene3d>
    <dgm:sp3d/>
    <dgm:txPr/>
    <dgm:style>
      <a:lnRef idx="0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fgShp">
    <dgm:scene3d>
      <a:camera prst="orthographicFront"/>
      <a:lightRig rig="threePt" dir="t"/>
    </dgm:scene3d>
    <dgm:sp3d/>
    <dgm:txPr/>
    <dgm:style>
      <a:lnRef idx="2">
        <a:scrgbClr r="0" g="0" b="0"/>
      </a:lnRef>
      <a:fillRef idx="1">
        <a:scrgbClr r="0" g="0" b="0"/>
      </a:fillRef>
      <a:effectRef idx="0">
        <a:scrgbClr r="0" g="0" b="0"/>
      </a:effectRef>
      <a:fontRef idx="minor"/>
    </dgm:style>
  </dgm:styleLbl>
  <dgm:styleLbl name="revTx">
    <dgm:scene3d>
      <a:camera prst="orthographicFront"/>
      <a:lightRig rig="threePt" dir="t"/>
    </dgm:scene3d>
    <dgm:sp3d/>
    <dgm:txPr/>
    <dgm:style>
      <a:lnRef idx="0">
        <a:scrgbClr r="0" g="0" b="0"/>
      </a:lnRef>
      <a:fillRef idx="0">
        <a:scrgbClr r="0" g="0" b="0"/>
      </a:fillRef>
      <a:effectRef idx="0">
        <a:scrgbClr r="0" g="0" b="0"/>
      </a:effectRef>
      <a:fontRef idx="minor"/>
    </dgm:style>
  </dgm:styleLbl>
</dgm:styleDef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251</TotalTime>
  <Pages>1</Pages>
  <Words>310</Words>
  <Characters>1770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uprsocrazv-02</dc:creator>
  <cp:keywords/>
  <dc:description/>
  <cp:lastModifiedBy>Исаева Елена Владимировна</cp:lastModifiedBy>
  <cp:revision>5</cp:revision>
  <cp:lastPrinted>2019-09-24T07:00:00Z</cp:lastPrinted>
  <dcterms:created xsi:type="dcterms:W3CDTF">2019-09-23T11:14:00Z</dcterms:created>
  <dcterms:modified xsi:type="dcterms:W3CDTF">2019-09-30T06:01:00Z</dcterms:modified>
</cp:coreProperties>
</file>