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6" w:rsidRDefault="00642686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1485C" w:rsidRDefault="00B1485C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1485C" w:rsidRDefault="00B1485C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1485C" w:rsidRDefault="00B1485C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63F48" w:rsidRDefault="00A5347A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5347A">
        <w:rPr>
          <w:rFonts w:ascii="Times New Roman" w:hAnsi="Times New Roman"/>
          <w:b/>
          <w:sz w:val="24"/>
          <w:szCs w:val="24"/>
        </w:rPr>
        <w:t>Нормативно правовые документы:</w:t>
      </w:r>
    </w:p>
    <w:p w:rsidR="007959D8" w:rsidRDefault="007959D8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959D8" w:rsidRDefault="007959D8" w:rsidP="00095EDF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 w:rsidRPr="002270C5">
        <w:rPr>
          <w:rFonts w:ascii="Times New Roman" w:hAnsi="Times New Roman"/>
          <w:sz w:val="28"/>
          <w:szCs w:val="28"/>
        </w:rPr>
        <w:t xml:space="preserve">Федеральный закон от 28.12.2017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270C5">
        <w:rPr>
          <w:rFonts w:ascii="Times New Roman" w:hAnsi="Times New Roman"/>
          <w:sz w:val="28"/>
          <w:szCs w:val="28"/>
        </w:rPr>
        <w:t>№ 418-ФЗ «О ежемесячных выплатах семьям, имеющим детей»</w:t>
      </w:r>
    </w:p>
    <w:p w:rsidR="00BF055A" w:rsidRDefault="00BF055A" w:rsidP="00095EDF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F055A" w:rsidRDefault="00BF055A" w:rsidP="00BF05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94C90" w:rsidRDefault="00394C90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95EDF" w:rsidRDefault="00095EDF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02830" w:rsidRDefault="00B02830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F055A" w:rsidRDefault="00BF055A" w:rsidP="00BF055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F055A" w:rsidRDefault="00BF055A" w:rsidP="00BF055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2830" w:rsidRDefault="00B02830" w:rsidP="00BF055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F055A">
        <w:rPr>
          <w:rFonts w:ascii="Times New Roman" w:hAnsi="Times New Roman"/>
          <w:b/>
          <w:sz w:val="28"/>
          <w:szCs w:val="28"/>
        </w:rPr>
        <w:t>Адреса территориальных отделов  Пермского края и города Перми</w:t>
      </w:r>
    </w:p>
    <w:p w:rsidR="00BF055A" w:rsidRPr="00BF055A" w:rsidRDefault="00BF055A" w:rsidP="00BF055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2830" w:rsidRDefault="00B02830" w:rsidP="00095EDF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755"/>
      </w:tblGrid>
      <w:tr w:rsidR="0025545C" w:rsidRPr="00BF3F0F" w:rsidTr="00B21E3D">
        <w:trPr>
          <w:trHeight w:val="436"/>
        </w:trPr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Pr="0025545C" w:rsidRDefault="0025545C" w:rsidP="0025545C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город Пермь</w:t>
            </w:r>
          </w:p>
        </w:tc>
      </w:tr>
      <w:tr w:rsidR="002E37D9" w:rsidRPr="00BF3F0F" w:rsidTr="00992A18">
        <w:trPr>
          <w:trHeight w:val="4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D9" w:rsidRDefault="0025545C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Дзержинский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г. Пермь, </w:t>
            </w:r>
          </w:p>
          <w:p w:rsidR="0025545C" w:rsidRDefault="0025545C" w:rsidP="002554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ул. Петропавловская, д. 97</w:t>
            </w:r>
          </w:p>
          <w:p w:rsidR="002E37D9" w:rsidRDefault="0025545C" w:rsidP="002554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233 20 14</w:t>
            </w:r>
          </w:p>
        </w:tc>
      </w:tr>
      <w:tr w:rsidR="00394C90" w:rsidRPr="00BF3F0F" w:rsidTr="00992A18">
        <w:trPr>
          <w:trHeight w:val="5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90" w:rsidRPr="00BF3F0F" w:rsidRDefault="0025545C" w:rsidP="00394C90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Индустриальный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90" w:rsidRDefault="0025545C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Пермь,  ул. Карпинского, д. 101а</w:t>
            </w:r>
          </w:p>
          <w:p w:rsidR="0025545C" w:rsidRPr="00BF3F0F" w:rsidRDefault="0025545C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215 05 62</w:t>
            </w:r>
          </w:p>
        </w:tc>
      </w:tr>
      <w:tr w:rsidR="00394C90" w:rsidRPr="00BF3F0F" w:rsidTr="00992A18">
        <w:trPr>
          <w:trHeight w:val="5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90" w:rsidRPr="00BF3F0F" w:rsidRDefault="0025545C" w:rsidP="00394C90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Кировский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</w:t>
            </w:r>
            <w:r w:rsidR="0025545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. Пермь, ул.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Б. Хмельницкого</w:t>
            </w:r>
            <w:r w:rsidR="0025545C">
              <w:rPr>
                <w:rFonts w:ascii="Times New Roman" w:hAnsi="Times New Roman"/>
                <w:b/>
                <w:i/>
                <w:sz w:val="16"/>
                <w:szCs w:val="16"/>
              </w:rPr>
              <w:t>, д. 56</w:t>
            </w:r>
          </w:p>
          <w:p w:rsidR="0025545C" w:rsidRPr="00BF3F0F" w:rsidRDefault="0025545C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тел. 251 62 82 </w:t>
            </w:r>
          </w:p>
        </w:tc>
      </w:tr>
      <w:tr w:rsidR="00394C90" w:rsidRPr="00BF3F0F" w:rsidTr="00992A18">
        <w:trPr>
          <w:trHeight w:val="5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90" w:rsidRPr="00BF3F0F" w:rsidRDefault="0025545C" w:rsidP="00394C90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Ленинский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18" w:rsidRDefault="00992A18" w:rsidP="00992A1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</w:t>
            </w:r>
            <w:r w:rsidR="0025545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. Пермь, ул.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Екатерининская, д. 190 </w:t>
            </w:r>
          </w:p>
          <w:p w:rsidR="00992A18" w:rsidRPr="00BF3F0F" w:rsidRDefault="00992A18" w:rsidP="00992A1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244 94 50</w:t>
            </w:r>
          </w:p>
        </w:tc>
      </w:tr>
      <w:tr w:rsidR="00394C90" w:rsidRPr="00BF3F0F" w:rsidTr="00992A18">
        <w:trPr>
          <w:trHeight w:val="5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90" w:rsidRDefault="00992A18" w:rsidP="00394C90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Мотовилихинский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45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Пермь, ул. Б. Гагарина, д. 10</w:t>
            </w:r>
          </w:p>
          <w:p w:rsidR="00992A18" w:rsidRPr="00BF3F0F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215 64 18</w:t>
            </w:r>
          </w:p>
        </w:tc>
      </w:tr>
      <w:tr w:rsidR="00992A18" w:rsidRPr="00BF3F0F" w:rsidTr="00992A18">
        <w:trPr>
          <w:trHeight w:val="5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18" w:rsidRDefault="00992A18" w:rsidP="00394C90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Орджоникидзевский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18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Пермь, ул. Косякова, д. 10</w:t>
            </w:r>
          </w:p>
          <w:p w:rsidR="00992A18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214 40 56</w:t>
            </w:r>
          </w:p>
        </w:tc>
      </w:tr>
      <w:tr w:rsidR="00992A18" w:rsidRPr="00BF3F0F" w:rsidTr="00992A18">
        <w:trPr>
          <w:trHeight w:val="5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18" w:rsidRDefault="00992A18" w:rsidP="00394C90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Свердловский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18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Пермь, ул. Куйбышева, д. 68</w:t>
            </w:r>
          </w:p>
          <w:p w:rsidR="00992A18" w:rsidRDefault="00992A18" w:rsidP="006A7928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ел. 241 16 87</w:t>
            </w:r>
          </w:p>
        </w:tc>
      </w:tr>
    </w:tbl>
    <w:p w:rsidR="00095EDF" w:rsidRPr="00BF3F0F" w:rsidRDefault="00642686" w:rsidP="00BF3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column"/>
      </w:r>
    </w:p>
    <w:tbl>
      <w:tblPr>
        <w:tblW w:w="4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330"/>
      </w:tblGrid>
      <w:tr w:rsidR="00574ECA" w:rsidRPr="00BF3F0F" w:rsidTr="002F64D3">
        <w:trPr>
          <w:trHeight w:val="5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90" w:rsidRDefault="00394C90" w:rsidP="00BF3F0F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74ECA" w:rsidRPr="00394C90" w:rsidRDefault="00BF3F0F" w:rsidP="00BF3F0F">
            <w:pPr>
              <w:spacing w:after="0"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4C90">
              <w:rPr>
                <w:rFonts w:ascii="Times New Roman" w:hAnsi="Times New Roman"/>
                <w:b/>
                <w:i/>
                <w:sz w:val="24"/>
                <w:szCs w:val="24"/>
              </w:rPr>
              <w:t>Пермский край</w:t>
            </w:r>
          </w:p>
        </w:tc>
      </w:tr>
      <w:tr w:rsidR="00574ECA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A" w:rsidRPr="00BF3F0F" w:rsidRDefault="00574ECA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по Александровскому и </w:t>
            </w:r>
            <w:proofErr w:type="spellStart"/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Кизеловскому</w:t>
            </w:r>
            <w:proofErr w:type="spellEnd"/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63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Александровск,</w:t>
            </w:r>
          </w:p>
          <w:p w:rsidR="00574ECA" w:rsidRPr="00BF3F0F" w:rsidRDefault="00574ECA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ул. Машиностроителей, д. 1</w:t>
            </w:r>
          </w:p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тел. 8 342 74 358 48</w:t>
            </w:r>
          </w:p>
        </w:tc>
      </w:tr>
      <w:tr w:rsidR="00BF3F0F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по </w:t>
            </w:r>
            <w:proofErr w:type="spellStart"/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Губахинскому</w:t>
            </w:r>
            <w:proofErr w:type="spellEnd"/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и </w:t>
            </w:r>
            <w:proofErr w:type="spellStart"/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Гремячинскому</w:t>
            </w:r>
            <w:proofErr w:type="spellEnd"/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Губаха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ул. Ленина, д. 36</w:t>
            </w:r>
          </w:p>
          <w:p w:rsidR="00742863" w:rsidRPr="00BF3F0F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48 470 68</w:t>
            </w:r>
          </w:p>
        </w:tc>
      </w:tr>
      <w:tr w:rsidR="00BF3F0F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ТО по Кунгурскому ГО и Кунгурскому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63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Кунгур</w:t>
            </w:r>
          </w:p>
          <w:p w:rsidR="00BF3F0F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ул. Карла Маркса, д. 10</w:t>
            </w:r>
          </w:p>
          <w:p w:rsidR="00394C90" w:rsidRPr="00BF3F0F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71 345 97</w:t>
            </w:r>
          </w:p>
        </w:tc>
      </w:tr>
      <w:tr w:rsidR="00BF3F0F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ТО по Краснокамскому и Нытвенскому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Default="00C42119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Краснокамск, ул. Мира, д. 8</w:t>
            </w:r>
          </w:p>
          <w:p w:rsidR="00C42119" w:rsidRPr="00BF3F0F" w:rsidRDefault="00C42119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73 454 07</w:t>
            </w:r>
          </w:p>
        </w:tc>
      </w:tr>
      <w:tr w:rsidR="00BF3F0F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ТО по Пермскому и Добрянскому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г. Пермь, ул. </w:t>
            </w:r>
            <w:proofErr w:type="spellStart"/>
            <w:r w:rsidR="00C42119">
              <w:rPr>
                <w:rFonts w:ascii="Times New Roman" w:hAnsi="Times New Roman"/>
                <w:b/>
                <w:i/>
                <w:sz w:val="16"/>
                <w:szCs w:val="16"/>
              </w:rPr>
              <w:t>Верхнемуллинская</w:t>
            </w:r>
            <w:proofErr w:type="spellEnd"/>
            <w:r w:rsidR="00C42119">
              <w:rPr>
                <w:rFonts w:ascii="Times New Roman" w:hAnsi="Times New Roman"/>
                <w:b/>
                <w:i/>
                <w:sz w:val="16"/>
                <w:szCs w:val="16"/>
              </w:rPr>
              <w:t>, д. 74а</w:t>
            </w:r>
          </w:p>
          <w:p w:rsidR="00C42119" w:rsidRPr="00BF3F0F" w:rsidRDefault="00C42119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296 29 63</w:t>
            </w:r>
          </w:p>
        </w:tc>
      </w:tr>
      <w:tr w:rsidR="00BF3F0F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ТО по Чусовскому и Горнозаводскому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63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Чусовой,</w:t>
            </w:r>
          </w:p>
          <w:p w:rsidR="00BF3F0F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ул. Ленина, д. 33а</w:t>
            </w:r>
          </w:p>
          <w:p w:rsidR="00394C90" w:rsidRPr="00BF3F0F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тел. 8 342 56 608 17 </w:t>
            </w:r>
          </w:p>
        </w:tc>
      </w:tr>
      <w:tr w:rsidR="00BF3F0F" w:rsidRPr="00BF3F0F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ТО по Лысьвенскому ГО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63" w:rsidRDefault="00742863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г. Лысьва, </w:t>
            </w:r>
          </w:p>
          <w:p w:rsidR="00BF3F0F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ул. Мира, д. 26</w:t>
            </w:r>
          </w:p>
          <w:p w:rsidR="00394C90" w:rsidRPr="00BF3F0F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49 301 22</w:t>
            </w:r>
          </w:p>
        </w:tc>
      </w:tr>
      <w:tr w:rsidR="00BF3F0F" w:rsidRPr="00BF3F0F" w:rsidTr="00BF3F0F">
        <w:trPr>
          <w:trHeight w:val="43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BF3F0F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>ТО по Чайковскому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Default="00C42119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Чайковский, ул. Мира, д. 2/2</w:t>
            </w:r>
          </w:p>
          <w:p w:rsidR="00C42119" w:rsidRPr="00BF3F0F" w:rsidRDefault="00C42119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41 415 87</w:t>
            </w:r>
          </w:p>
        </w:tc>
      </w:tr>
      <w:tr w:rsidR="00BF3F0F" w:rsidRPr="00C42119" w:rsidTr="00C42119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C42119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ТО по Коми-Пермяцкому округу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C42119" w:rsidRDefault="00C42119" w:rsidP="002554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г</w:t>
            </w: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 Кудымкар, ул. 50 лет Октября, д. 30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      тел. 8 342 60 </w:t>
            </w: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424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59</w:t>
            </w:r>
          </w:p>
        </w:tc>
      </w:tr>
      <w:tr w:rsidR="00BF3F0F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C42119" w:rsidRDefault="00BF3F0F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по </w:t>
            </w:r>
            <w:proofErr w:type="spellStart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Частинскому</w:t>
            </w:r>
            <w:proofErr w:type="spellEnd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Б-Сосновскому, </w:t>
            </w:r>
            <w:proofErr w:type="spellStart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Очерскому</w:t>
            </w:r>
            <w:proofErr w:type="spellEnd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Оханскому</w:t>
            </w:r>
            <w:proofErr w:type="spellEnd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0F" w:rsidRPr="00C42119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г. Оханск, ул. Советская, д. 16</w:t>
            </w:r>
          </w:p>
          <w:p w:rsidR="00394C90" w:rsidRPr="00C42119" w:rsidRDefault="00394C90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тел. 8 342 79 321 42</w:t>
            </w:r>
          </w:p>
        </w:tc>
      </w:tr>
      <w:tr w:rsidR="0025545C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Pr="00C42119" w:rsidRDefault="0025545C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по </w:t>
            </w:r>
            <w:proofErr w:type="spellStart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Верещагинскому</w:t>
            </w:r>
            <w:proofErr w:type="spellEnd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Ильинскому, Карагайскому, </w:t>
            </w:r>
            <w:proofErr w:type="spellStart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>Сивинскому</w:t>
            </w:r>
            <w:proofErr w:type="spellEnd"/>
            <w:r w:rsidRPr="00C421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г. </w:t>
            </w:r>
            <w:r w:rsidRPr="0025545C">
              <w:rPr>
                <w:rFonts w:ascii="Times New Roman" w:hAnsi="Times New Roman"/>
                <w:b/>
                <w:i/>
                <w:sz w:val="16"/>
                <w:szCs w:val="16"/>
              </w:rPr>
              <w:t>Верещагино,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ул. Октябрьская, д. 90</w:t>
            </w:r>
          </w:p>
          <w:p w:rsidR="0025545C" w:rsidRPr="00C42119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54 36</w:t>
            </w:r>
            <w:r w:rsidRPr="0025545C"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5545C">
              <w:rPr>
                <w:rFonts w:ascii="Times New Roman" w:hAnsi="Times New Roman"/>
                <w:b/>
                <w:i/>
                <w:sz w:val="16"/>
                <w:szCs w:val="16"/>
              </w:rPr>
              <w:t>31</w:t>
            </w:r>
          </w:p>
        </w:tc>
      </w:tr>
      <w:tr w:rsidR="0025545C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Pr="00C42119" w:rsidRDefault="0025545C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по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Кишертскому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Ординскому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Суксунскорму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Березовскому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с. Усть-Кишерть, </w:t>
            </w:r>
          </w:p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ул. Советская, д. 31</w:t>
            </w:r>
          </w:p>
          <w:p w:rsidR="0025545C" w:rsidRPr="00C42119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 8 342 52 215 78</w:t>
            </w:r>
          </w:p>
        </w:tc>
      </w:tr>
      <w:tr w:rsidR="0025545C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Pr="00C42119" w:rsidRDefault="0025545C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F3F0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Куединскому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Октябрьскому,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Чернушинскому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Уинскому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г. Чернушка, </w:t>
            </w:r>
          </w:p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ул. Нефтяников, д. 1</w:t>
            </w:r>
          </w:p>
          <w:p w:rsidR="0025545C" w:rsidRPr="00C42119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61 438 93</w:t>
            </w:r>
          </w:p>
        </w:tc>
      </w:tr>
      <w:tr w:rsidR="0025545C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Pr="00C42119" w:rsidRDefault="0025545C" w:rsidP="00BF3F0F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Осинскому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Бардымскому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Еловскому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Оса, ул. Ленина, д. 31</w:t>
            </w:r>
          </w:p>
          <w:p w:rsidR="0025545C" w:rsidRPr="00C42119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91 131 16</w:t>
            </w:r>
          </w:p>
        </w:tc>
      </w:tr>
      <w:tr w:rsidR="0025545C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Pr="00C42119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ТО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Березниковском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ГО, </w:t>
            </w:r>
            <w:proofErr w:type="spell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Усольскому</w:t>
            </w:r>
            <w:proofErr w:type="spell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, Чердынскому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Березники, ул. Пятилетки, д. 44</w:t>
            </w:r>
          </w:p>
          <w:p w:rsidR="0025545C" w:rsidRPr="00BF3F0F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42 336 45</w:t>
            </w:r>
          </w:p>
        </w:tc>
      </w:tr>
      <w:tr w:rsidR="0025545C" w:rsidRPr="00C42119" w:rsidTr="00BF3F0F">
        <w:trPr>
          <w:trHeight w:val="51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ТО по Соликамскому ГО, Соликамскому, Красновишерскому МР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C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г. Соликамск, ул. Лесная, д. 38а</w:t>
            </w:r>
          </w:p>
          <w:p w:rsidR="0025545C" w:rsidRPr="00C42119" w:rsidRDefault="0025545C" w:rsidP="0025545C">
            <w:pPr>
              <w:spacing w:after="0" w:line="200" w:lineRule="exact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тел. 8 342 53 430 19</w:t>
            </w:r>
          </w:p>
        </w:tc>
      </w:tr>
    </w:tbl>
    <w:p w:rsidR="00095EDF" w:rsidRPr="00C42119" w:rsidRDefault="00095EDF" w:rsidP="00BF3F0F">
      <w:pPr>
        <w:spacing w:after="0" w:line="200" w:lineRule="exact"/>
        <w:jc w:val="center"/>
        <w:rPr>
          <w:rFonts w:ascii="Times New Roman" w:hAnsi="Times New Roman"/>
          <w:b/>
          <w:sz w:val="16"/>
          <w:szCs w:val="16"/>
        </w:rPr>
      </w:pPr>
    </w:p>
    <w:p w:rsidR="00095EDF" w:rsidRPr="00C42119" w:rsidRDefault="00095EDF" w:rsidP="00BF3F0F">
      <w:pPr>
        <w:spacing w:after="0" w:line="240" w:lineRule="exact"/>
        <w:ind w:firstLine="708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E96557" w:rsidRPr="00C42119" w:rsidRDefault="00BF3F0F" w:rsidP="00BF3F0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i/>
          <w:sz w:val="16"/>
          <w:szCs w:val="16"/>
        </w:rPr>
      </w:pPr>
      <w:r w:rsidRPr="00C42119">
        <w:rPr>
          <w:rFonts w:ascii="Times New Roman" w:hAnsi="Times New Roman"/>
          <w:b/>
          <w:i/>
          <w:sz w:val="16"/>
          <w:szCs w:val="16"/>
        </w:rPr>
        <w:lastRenderedPageBreak/>
        <w:t xml:space="preserve">                                 </w:t>
      </w:r>
      <w:r w:rsidR="0025545C">
        <w:rPr>
          <w:rFonts w:ascii="Times New Roman" w:hAnsi="Times New Roman"/>
          <w:b/>
          <w:i/>
          <w:sz w:val="16"/>
          <w:szCs w:val="16"/>
        </w:rPr>
        <w:t xml:space="preserve">        </w:t>
      </w:r>
      <w:r w:rsidRPr="00C42119">
        <w:rPr>
          <w:rFonts w:ascii="Times New Roman" w:hAnsi="Times New Roman"/>
          <w:b/>
          <w:i/>
          <w:sz w:val="16"/>
          <w:szCs w:val="16"/>
        </w:rPr>
        <w:t xml:space="preserve">     </w:t>
      </w:r>
      <w:r w:rsidR="00B30CE4" w:rsidRPr="00C42119">
        <w:rPr>
          <w:rFonts w:ascii="Times New Roman" w:hAnsi="Times New Roman"/>
          <w:b/>
          <w:i/>
          <w:noProof/>
          <w:sz w:val="16"/>
          <w:szCs w:val="16"/>
          <w:lang w:eastAsia="ru-RU"/>
        </w:rPr>
        <w:drawing>
          <wp:inline distT="0" distB="0" distL="0" distR="0">
            <wp:extent cx="539750" cy="793115"/>
            <wp:effectExtent l="19050" t="0" r="0" b="0"/>
            <wp:docPr id="1" name="Рисунок 1" descr="Ком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ми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3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CE" w:rsidRPr="00C42119" w:rsidRDefault="003F06CE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noProof/>
          <w:sz w:val="16"/>
          <w:szCs w:val="16"/>
          <w:lang w:eastAsia="ru-RU"/>
        </w:rPr>
      </w:pPr>
    </w:p>
    <w:p w:rsidR="003F06CE" w:rsidRPr="00C42119" w:rsidRDefault="003F06CE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noProof/>
          <w:sz w:val="16"/>
          <w:szCs w:val="16"/>
          <w:lang w:eastAsia="ru-RU"/>
        </w:rPr>
      </w:pPr>
    </w:p>
    <w:p w:rsidR="00363F48" w:rsidRPr="0025545C" w:rsidRDefault="00A47402" w:rsidP="00363F48">
      <w:pPr>
        <w:tabs>
          <w:tab w:val="left" w:pos="1560"/>
        </w:tabs>
        <w:jc w:val="center"/>
        <w:rPr>
          <w:rFonts w:ascii="Times New Roman" w:hAnsi="Times New Roman"/>
          <w:b/>
          <w:sz w:val="32"/>
          <w:szCs w:val="32"/>
        </w:rPr>
      </w:pPr>
      <w:r w:rsidRPr="0025545C">
        <w:rPr>
          <w:rFonts w:ascii="Times New Roman" w:hAnsi="Times New Roman"/>
          <w:b/>
          <w:sz w:val="32"/>
          <w:szCs w:val="32"/>
        </w:rPr>
        <w:t>Государственное казенное учреждение «Центр социальных выплат и компенсаций Пермского края»</w:t>
      </w:r>
    </w:p>
    <w:p w:rsidR="00404812" w:rsidRPr="0025545C" w:rsidRDefault="00404812" w:rsidP="00363F48">
      <w:pPr>
        <w:tabs>
          <w:tab w:val="left" w:pos="15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04812" w:rsidRPr="0025545C" w:rsidRDefault="00404812" w:rsidP="00363F48">
      <w:pPr>
        <w:tabs>
          <w:tab w:val="left" w:pos="15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A25E6" w:rsidRPr="0025545C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F055A" w:rsidRDefault="009E10A9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25545C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Ежемесячные выплаты </w:t>
      </w:r>
      <w:r w:rsidR="00BF055A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 связи с рождением (усыновлением) первого ребенка</w:t>
      </w:r>
    </w:p>
    <w:p w:rsidR="009E10A9" w:rsidRPr="0025545C" w:rsidRDefault="00AB4F6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после 1 января 2018 года</w:t>
      </w: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1485C" w:rsidRPr="00C42119" w:rsidRDefault="00B1485C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A25E6" w:rsidRPr="00C42119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A25E6" w:rsidRPr="00C42119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A25E6" w:rsidRPr="00C42119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640C4" w:rsidRPr="00C42119" w:rsidRDefault="007640C4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640C4" w:rsidRPr="00C42119" w:rsidRDefault="007640C4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04812" w:rsidRPr="00404812" w:rsidRDefault="00404812" w:rsidP="00BF055A">
      <w:pPr>
        <w:tabs>
          <w:tab w:val="left" w:pos="1560"/>
        </w:tabs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404812">
        <w:rPr>
          <w:rFonts w:ascii="Times New Roman" w:hAnsi="Times New Roman"/>
          <w:b/>
          <w:sz w:val="24"/>
          <w:szCs w:val="24"/>
        </w:rPr>
        <w:t>ульвар Гагарина, д. 10</w:t>
      </w:r>
    </w:p>
    <w:p w:rsidR="00E96557" w:rsidRDefault="00404812" w:rsidP="00BF055A">
      <w:pPr>
        <w:tabs>
          <w:tab w:val="left" w:pos="1560"/>
        </w:tabs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404812">
        <w:rPr>
          <w:rFonts w:ascii="Times New Roman" w:hAnsi="Times New Roman"/>
          <w:b/>
          <w:sz w:val="24"/>
          <w:szCs w:val="24"/>
        </w:rPr>
        <w:t xml:space="preserve">тел. </w:t>
      </w:r>
      <w:r w:rsidR="00574ECA">
        <w:rPr>
          <w:rFonts w:ascii="Times New Roman" w:hAnsi="Times New Roman"/>
          <w:b/>
          <w:sz w:val="24"/>
          <w:szCs w:val="24"/>
        </w:rPr>
        <w:t>212 64 49</w:t>
      </w:r>
    </w:p>
    <w:p w:rsidR="00B1485C" w:rsidRDefault="00B1485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br w:type="page"/>
      </w:r>
    </w:p>
    <w:p w:rsidR="00063B20" w:rsidRDefault="00063B20" w:rsidP="00404812">
      <w:pPr>
        <w:tabs>
          <w:tab w:val="left" w:pos="1560"/>
        </w:tabs>
        <w:spacing w:line="240" w:lineRule="exac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B1485C" w:rsidRPr="004A25E6" w:rsidRDefault="00B1485C" w:rsidP="00404812">
      <w:pPr>
        <w:tabs>
          <w:tab w:val="left" w:pos="1560"/>
        </w:tabs>
        <w:spacing w:line="240" w:lineRule="exac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B1485C" w:rsidRPr="00BA4C22" w:rsidRDefault="00613907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</w:t>
      </w: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</w:t>
      </w: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Пермского края принимаются заявления от семей на получение ежемесячной выплаты на первого ребенка, рожденного после 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br/>
        <w:t>1 января 2018 года.</w:t>
      </w: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Выплата полагается семьям, в которых доход на каждого</w:t>
      </w:r>
      <w:r w:rsidR="00613907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 семьи</w:t>
      </w: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превышает полтора прожиточных минимума. Расчет осуществляют специалисты органов социальной защиты.</w:t>
      </w: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Чтобы понять, имеет ли семья право на выплату, нужно взять общую сумму доходов семьи за последние 12 календарных месяцев, разделить ее на 12, а потом разделить на количество членов семьи, включая рожденного ребенка. Если полученная величина меньше 16 206 руб., можно идти в органы соцзащиты и подавать заявление на ежемесячную выплату.</w:t>
      </w: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назначении ежемесячной выплаты подается </w:t>
      </w:r>
      <w:r w:rsidRPr="00BA4C22">
        <w:rPr>
          <w:rFonts w:ascii="Times New Roman" w:eastAsia="Times New Roman" w:hAnsi="Times New Roman"/>
          <w:b/>
          <w:sz w:val="24"/>
          <w:szCs w:val="24"/>
          <w:lang w:eastAsia="ru-RU"/>
        </w:rPr>
        <w:t>в органы социальной защиты по месту регистрации матери ребенка</w:t>
      </w:r>
      <w:r w:rsidR="00613907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 либо </w:t>
      </w: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</w:t>
      </w:r>
      <w:r w:rsidR="00613907" w:rsidRPr="00BA4C22">
        <w:rPr>
          <w:rFonts w:ascii="Times New Roman" w:eastAsia="Times New Roman" w:hAnsi="Times New Roman"/>
          <w:sz w:val="24"/>
          <w:szCs w:val="24"/>
          <w:lang w:eastAsia="ru-RU"/>
        </w:rPr>
        <w:t>вителя в  случаях установленных законом</w:t>
      </w:r>
    </w:p>
    <w:p w:rsidR="00B1485C" w:rsidRDefault="00B1485C" w:rsidP="00B14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85C" w:rsidRDefault="00B1485C" w:rsidP="00B14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column"/>
      </w:r>
    </w:p>
    <w:p w:rsidR="00B1485C" w:rsidRDefault="00B1485C" w:rsidP="00B14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37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4C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Основные документы для назначения выплаты:</w:t>
      </w:r>
    </w:p>
    <w:p w:rsidR="00B1485C" w:rsidRPr="00BA4C22" w:rsidRDefault="00B1485C" w:rsidP="00B148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паспорт гражданина РФ,</w:t>
      </w:r>
    </w:p>
    <w:p w:rsidR="00B1485C" w:rsidRPr="00BA4C22" w:rsidRDefault="00B1485C" w:rsidP="00B148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 ребенка,</w:t>
      </w:r>
    </w:p>
    <w:p w:rsidR="00B1485C" w:rsidRPr="00BA4C22" w:rsidRDefault="00B1485C" w:rsidP="00B148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доходах всех членов семьи за последние 12 месяцев, </w:t>
      </w:r>
    </w:p>
    <w:p w:rsidR="00B1485C" w:rsidRPr="00BA4C22" w:rsidRDefault="00B1485C" w:rsidP="00B1485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реквизиты банковского счета.</w:t>
      </w:r>
    </w:p>
    <w:p w:rsidR="00B1485C" w:rsidRPr="00BA4C22" w:rsidRDefault="00B1485C" w:rsidP="00B1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A4C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Размер выплаты в Пермском крае в 201</w:t>
      </w:r>
      <w:r w:rsidR="00574ECA" w:rsidRPr="00BA4C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</w:t>
      </w:r>
      <w:r w:rsidRPr="00BA4C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году – 10 289 руб.</w:t>
      </w:r>
    </w:p>
    <w:p w:rsidR="00774B0E" w:rsidRPr="00BA4C22" w:rsidRDefault="00774B0E" w:rsidP="00B1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B0E" w:rsidRPr="00BA4C22" w:rsidRDefault="00774B0E" w:rsidP="00B148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Гражданин имеет право подать заявление о назначении ежемесячной выплаты на первого ребенка в течение полутора лет со дня рождения ребенка.</w:t>
      </w:r>
    </w:p>
    <w:p w:rsidR="00774B0E" w:rsidRPr="00BA4C22" w:rsidRDefault="00774B0E" w:rsidP="00B148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B0E" w:rsidRPr="00BA4C22" w:rsidRDefault="00774B0E" w:rsidP="00B148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Ежемесячная выплата на первого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на первого ребенка осуществляется со </w:t>
      </w:r>
      <w:r w:rsidR="00BF055A" w:rsidRPr="00BA4C22">
        <w:rPr>
          <w:rFonts w:ascii="Times New Roman" w:eastAsia="Times New Roman" w:hAnsi="Times New Roman"/>
          <w:sz w:val="24"/>
          <w:szCs w:val="24"/>
          <w:lang w:eastAsia="ru-RU"/>
        </w:rPr>
        <w:t>дня обращения за ее назначением</w:t>
      </w:r>
    </w:p>
    <w:p w:rsidR="00774B0E" w:rsidRPr="00BA4C22" w:rsidRDefault="00774B0E" w:rsidP="00B148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B0E" w:rsidRPr="00BA4C22" w:rsidRDefault="00774B0E" w:rsidP="00B148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Ежемесячная выплата на первого ребенка назначается сроком на один год.  По истечении этого срока гражданин подает новое заявление на срок до достижения ребенком возраста полутора лет, а также предоставляет документы, необходимые для ее назначения</w:t>
      </w:r>
    </w:p>
    <w:p w:rsidR="00B1485C" w:rsidRDefault="00B1485C" w:rsidP="00B14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85C" w:rsidRDefault="00B1485C" w:rsidP="00B14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C22" w:rsidRDefault="00BA4C22" w:rsidP="00BF0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A4C22" w:rsidRDefault="00BA4C22" w:rsidP="00BF0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A4C22" w:rsidRDefault="00BA4C22" w:rsidP="00BF0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1485C" w:rsidRPr="00BA4C22" w:rsidRDefault="00BF055A" w:rsidP="00BF0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BA4C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 предоставления ежемесячной выплаты на первого ребенка</w:t>
      </w:r>
    </w:p>
    <w:p w:rsidR="00BF055A" w:rsidRPr="00BA4C22" w:rsidRDefault="00BF055A" w:rsidP="00BF05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55A" w:rsidRPr="00BA4C22" w:rsidRDefault="00BF055A" w:rsidP="00613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Заявление подлежит рассмотрению в месячный срок с даты его приема (регистрации).</w:t>
      </w:r>
    </w:p>
    <w:p w:rsidR="00BF055A" w:rsidRPr="00BA4C22" w:rsidRDefault="00BF055A" w:rsidP="00BF05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Выплата заявителям ежемесячной денежной выплаты на первого ребенка  осуществляется  через кредитные организации, указанные заявителем в заявлении, не позднее 26 числа месяца, следующего </w:t>
      </w:r>
      <w:proofErr w:type="gramStart"/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proofErr w:type="gramEnd"/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 (регистрации) заявления.</w:t>
      </w:r>
    </w:p>
    <w:p w:rsidR="00BF055A" w:rsidRPr="00BA4C22" w:rsidRDefault="00BF055A" w:rsidP="006139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55A" w:rsidRPr="00BA4C22" w:rsidRDefault="00BF055A" w:rsidP="00BF0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A4C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Дополнительные меры социальной помощи и поддержки</w:t>
      </w:r>
    </w:p>
    <w:p w:rsidR="00BF055A" w:rsidRPr="00BA4C22" w:rsidRDefault="00BF055A" w:rsidP="00BF05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6A0D72" w:rsidP="006A0D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t>енщинам</w:t>
      </w: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, родившим первенца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возрасте от 19 до исполнения 24 лет, </w:t>
      </w:r>
      <w:r w:rsidR="00613907" w:rsidRPr="00BA4C22">
        <w:rPr>
          <w:rFonts w:ascii="Times New Roman" w:eastAsia="Times New Roman" w:hAnsi="Times New Roman"/>
          <w:sz w:val="24"/>
          <w:szCs w:val="24"/>
          <w:lang w:eastAsia="ru-RU"/>
        </w:rPr>
        <w:t xml:space="preserve">с 1 января 2017 года и постоянно проживающим на территории Пермского края в течение 5 лет до рождения ребенка, </w:t>
      </w:r>
      <w:r w:rsidR="00B1485C" w:rsidRPr="00BA4C22">
        <w:rPr>
          <w:rFonts w:ascii="Times New Roman" w:eastAsia="Times New Roman" w:hAnsi="Times New Roman"/>
          <w:sz w:val="24"/>
          <w:szCs w:val="24"/>
          <w:lang w:eastAsia="ru-RU"/>
        </w:rPr>
        <w:t>при достижении ребенком возраста полутора лет, оказывается дополнительная поддержка в виде единовременной выплаты. Первые выплаты начнутся с 1 июля 2018 года. Размер региональной единовременной в</w:t>
      </w:r>
      <w:r w:rsidR="00774B0E" w:rsidRPr="00BA4C22">
        <w:rPr>
          <w:rFonts w:ascii="Times New Roman" w:eastAsia="Times New Roman" w:hAnsi="Times New Roman"/>
          <w:sz w:val="24"/>
          <w:szCs w:val="24"/>
          <w:lang w:eastAsia="ru-RU"/>
        </w:rPr>
        <w:t>ыплаты составляет 60 000 рублей</w:t>
      </w:r>
    </w:p>
    <w:p w:rsidR="00774B0E" w:rsidRPr="00BA4C22" w:rsidRDefault="00774B0E" w:rsidP="00B14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85C" w:rsidRPr="00BA4C22" w:rsidRDefault="00B1485C" w:rsidP="00B1485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i/>
          <w:sz w:val="24"/>
          <w:szCs w:val="24"/>
          <w:lang w:eastAsia="ru-RU"/>
        </w:rPr>
        <w:t>Регион стал первым в стране, где в бюджете заложены дополнительные средства на поддержку молодых мам. На трехлетний период на данную меру социальной помощи в краевой казне предусмотрено 606,6 млн. рублей.</w:t>
      </w:r>
    </w:p>
    <w:p w:rsidR="00B1485C" w:rsidRPr="00BA4C22" w:rsidRDefault="00B1485C" w:rsidP="00613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37B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A4C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целом на поддержку семей с детьми регионом расходуется порядка 2,5 млрд. рублей ежегодно</w:t>
      </w:r>
      <w:r w:rsidRPr="00BA4C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7083" w:rsidRDefault="005A7083" w:rsidP="00B2153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sectPr w:rsidR="005A7083" w:rsidSect="00953A8A">
      <w:pgSz w:w="16838" w:h="11906" w:orient="landscape"/>
      <w:pgMar w:top="284" w:right="397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45"/>
    <w:multiLevelType w:val="hybridMultilevel"/>
    <w:tmpl w:val="51B0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22ECE"/>
    <w:multiLevelType w:val="hybridMultilevel"/>
    <w:tmpl w:val="84AA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432E4"/>
    <w:multiLevelType w:val="hybridMultilevel"/>
    <w:tmpl w:val="3B2C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5E13"/>
    <w:multiLevelType w:val="hybridMultilevel"/>
    <w:tmpl w:val="A3B03678"/>
    <w:lvl w:ilvl="0" w:tplc="A15CF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06CF2"/>
    <w:multiLevelType w:val="hybridMultilevel"/>
    <w:tmpl w:val="C2AA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327F"/>
    <w:multiLevelType w:val="hybridMultilevel"/>
    <w:tmpl w:val="C97296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84E2138"/>
    <w:multiLevelType w:val="hybridMultilevel"/>
    <w:tmpl w:val="3E3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9604F"/>
    <w:multiLevelType w:val="hybridMultilevel"/>
    <w:tmpl w:val="995A84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196D5B"/>
    <w:multiLevelType w:val="hybridMultilevel"/>
    <w:tmpl w:val="18D8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A4433"/>
    <w:multiLevelType w:val="hybridMultilevel"/>
    <w:tmpl w:val="03C0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333C9"/>
    <w:multiLevelType w:val="hybridMultilevel"/>
    <w:tmpl w:val="D15C4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017068"/>
    <w:multiLevelType w:val="hybridMultilevel"/>
    <w:tmpl w:val="2816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94606"/>
    <w:multiLevelType w:val="hybridMultilevel"/>
    <w:tmpl w:val="43DA6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E10A46"/>
    <w:multiLevelType w:val="hybridMultilevel"/>
    <w:tmpl w:val="5874F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4D4564"/>
    <w:multiLevelType w:val="hybridMultilevel"/>
    <w:tmpl w:val="4FF4AD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6ED41F4"/>
    <w:multiLevelType w:val="hybridMultilevel"/>
    <w:tmpl w:val="F4807B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9503A7"/>
    <w:multiLevelType w:val="hybridMultilevel"/>
    <w:tmpl w:val="BF9E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12F13"/>
    <w:multiLevelType w:val="hybridMultilevel"/>
    <w:tmpl w:val="42C4D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A50517"/>
    <w:multiLevelType w:val="hybridMultilevel"/>
    <w:tmpl w:val="F77CE7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8A91246"/>
    <w:multiLevelType w:val="hybridMultilevel"/>
    <w:tmpl w:val="93FE2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114433"/>
    <w:multiLevelType w:val="hybridMultilevel"/>
    <w:tmpl w:val="42FE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03D92"/>
    <w:multiLevelType w:val="hybridMultilevel"/>
    <w:tmpl w:val="82E6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"/>
  </w:num>
  <w:num w:numId="5">
    <w:abstractNumId w:val="20"/>
  </w:num>
  <w:num w:numId="6">
    <w:abstractNumId w:val="19"/>
  </w:num>
  <w:num w:numId="7">
    <w:abstractNumId w:val="9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21"/>
  </w:num>
  <w:num w:numId="19">
    <w:abstractNumId w:val="0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10"/>
    <w:rsid w:val="00012ECE"/>
    <w:rsid w:val="00032197"/>
    <w:rsid w:val="00063B20"/>
    <w:rsid w:val="00070181"/>
    <w:rsid w:val="000906B5"/>
    <w:rsid w:val="00095EDF"/>
    <w:rsid w:val="000B5998"/>
    <w:rsid w:val="000B63A5"/>
    <w:rsid w:val="000C114D"/>
    <w:rsid w:val="000D6A7A"/>
    <w:rsid w:val="000D6F21"/>
    <w:rsid w:val="000E5642"/>
    <w:rsid w:val="000F2A6E"/>
    <w:rsid w:val="000F4A5F"/>
    <w:rsid w:val="000F7E3E"/>
    <w:rsid w:val="0014475C"/>
    <w:rsid w:val="001528C7"/>
    <w:rsid w:val="00157F87"/>
    <w:rsid w:val="001770C2"/>
    <w:rsid w:val="00192C94"/>
    <w:rsid w:val="001C1216"/>
    <w:rsid w:val="001D563C"/>
    <w:rsid w:val="001F73FB"/>
    <w:rsid w:val="00202ED8"/>
    <w:rsid w:val="00206E39"/>
    <w:rsid w:val="00207697"/>
    <w:rsid w:val="00214A9E"/>
    <w:rsid w:val="00217DCD"/>
    <w:rsid w:val="00232C5F"/>
    <w:rsid w:val="0023614C"/>
    <w:rsid w:val="00237250"/>
    <w:rsid w:val="0025545C"/>
    <w:rsid w:val="00263E72"/>
    <w:rsid w:val="00283A57"/>
    <w:rsid w:val="002B00C0"/>
    <w:rsid w:val="002C3EB0"/>
    <w:rsid w:val="002E2A1D"/>
    <w:rsid w:val="002E37D9"/>
    <w:rsid w:val="00302941"/>
    <w:rsid w:val="00306BA6"/>
    <w:rsid w:val="00306EEA"/>
    <w:rsid w:val="00313159"/>
    <w:rsid w:val="00324CCC"/>
    <w:rsid w:val="00363F48"/>
    <w:rsid w:val="003924E2"/>
    <w:rsid w:val="00394C90"/>
    <w:rsid w:val="003C410F"/>
    <w:rsid w:val="003F06CE"/>
    <w:rsid w:val="00404812"/>
    <w:rsid w:val="0041236A"/>
    <w:rsid w:val="0045011C"/>
    <w:rsid w:val="00451A10"/>
    <w:rsid w:val="004A25E6"/>
    <w:rsid w:val="004B7997"/>
    <w:rsid w:val="004C13D0"/>
    <w:rsid w:val="00512666"/>
    <w:rsid w:val="00540F64"/>
    <w:rsid w:val="00551AEA"/>
    <w:rsid w:val="005524B7"/>
    <w:rsid w:val="00574ECA"/>
    <w:rsid w:val="00586013"/>
    <w:rsid w:val="00590D67"/>
    <w:rsid w:val="005910C3"/>
    <w:rsid w:val="005943D6"/>
    <w:rsid w:val="005A7083"/>
    <w:rsid w:val="005D3F10"/>
    <w:rsid w:val="005F4D6F"/>
    <w:rsid w:val="00613907"/>
    <w:rsid w:val="00640375"/>
    <w:rsid w:val="00642686"/>
    <w:rsid w:val="00647506"/>
    <w:rsid w:val="00647F33"/>
    <w:rsid w:val="006A007A"/>
    <w:rsid w:val="006A0D72"/>
    <w:rsid w:val="00720C8F"/>
    <w:rsid w:val="007245C1"/>
    <w:rsid w:val="00742863"/>
    <w:rsid w:val="00755E1D"/>
    <w:rsid w:val="007640C4"/>
    <w:rsid w:val="0077170E"/>
    <w:rsid w:val="00774B0E"/>
    <w:rsid w:val="00787FA3"/>
    <w:rsid w:val="007923F6"/>
    <w:rsid w:val="007959D8"/>
    <w:rsid w:val="007D0408"/>
    <w:rsid w:val="007D3D57"/>
    <w:rsid w:val="007F1774"/>
    <w:rsid w:val="00827AFE"/>
    <w:rsid w:val="0083699D"/>
    <w:rsid w:val="008A7601"/>
    <w:rsid w:val="008C4540"/>
    <w:rsid w:val="008D7CF3"/>
    <w:rsid w:val="00926C88"/>
    <w:rsid w:val="00927CDA"/>
    <w:rsid w:val="00934AE3"/>
    <w:rsid w:val="00953A8A"/>
    <w:rsid w:val="00955B95"/>
    <w:rsid w:val="00966DAB"/>
    <w:rsid w:val="00973FDF"/>
    <w:rsid w:val="00977748"/>
    <w:rsid w:val="00992A18"/>
    <w:rsid w:val="009A27E0"/>
    <w:rsid w:val="009A4381"/>
    <w:rsid w:val="009B0A88"/>
    <w:rsid w:val="009E10A9"/>
    <w:rsid w:val="009E7325"/>
    <w:rsid w:val="009E7FBF"/>
    <w:rsid w:val="00A03BCE"/>
    <w:rsid w:val="00A0682D"/>
    <w:rsid w:val="00A31315"/>
    <w:rsid w:val="00A37CBA"/>
    <w:rsid w:val="00A42D83"/>
    <w:rsid w:val="00A47402"/>
    <w:rsid w:val="00A5347A"/>
    <w:rsid w:val="00A6711A"/>
    <w:rsid w:val="00A9102A"/>
    <w:rsid w:val="00AB4F6C"/>
    <w:rsid w:val="00AB56CC"/>
    <w:rsid w:val="00AC692C"/>
    <w:rsid w:val="00AD24A9"/>
    <w:rsid w:val="00AD3351"/>
    <w:rsid w:val="00AE0870"/>
    <w:rsid w:val="00AF647B"/>
    <w:rsid w:val="00B013E5"/>
    <w:rsid w:val="00B02830"/>
    <w:rsid w:val="00B1485C"/>
    <w:rsid w:val="00B21530"/>
    <w:rsid w:val="00B23840"/>
    <w:rsid w:val="00B30CE4"/>
    <w:rsid w:val="00B42E5D"/>
    <w:rsid w:val="00B5327A"/>
    <w:rsid w:val="00B5449B"/>
    <w:rsid w:val="00BA4C22"/>
    <w:rsid w:val="00BB4206"/>
    <w:rsid w:val="00BB5BD6"/>
    <w:rsid w:val="00BD00A6"/>
    <w:rsid w:val="00BF048F"/>
    <w:rsid w:val="00BF055A"/>
    <w:rsid w:val="00BF3F0F"/>
    <w:rsid w:val="00C42119"/>
    <w:rsid w:val="00C45A55"/>
    <w:rsid w:val="00C469A4"/>
    <w:rsid w:val="00C46CD8"/>
    <w:rsid w:val="00C5302B"/>
    <w:rsid w:val="00C90297"/>
    <w:rsid w:val="00CA3AB9"/>
    <w:rsid w:val="00CF6CB6"/>
    <w:rsid w:val="00D2094E"/>
    <w:rsid w:val="00D36E67"/>
    <w:rsid w:val="00D50BFB"/>
    <w:rsid w:val="00D55066"/>
    <w:rsid w:val="00D7128A"/>
    <w:rsid w:val="00D82394"/>
    <w:rsid w:val="00DC33D3"/>
    <w:rsid w:val="00DD765F"/>
    <w:rsid w:val="00E24A71"/>
    <w:rsid w:val="00E253E8"/>
    <w:rsid w:val="00E26969"/>
    <w:rsid w:val="00E35D75"/>
    <w:rsid w:val="00E7722C"/>
    <w:rsid w:val="00E936A2"/>
    <w:rsid w:val="00E96557"/>
    <w:rsid w:val="00EA7F6B"/>
    <w:rsid w:val="00EB65D8"/>
    <w:rsid w:val="00EF4534"/>
    <w:rsid w:val="00EF4A0C"/>
    <w:rsid w:val="00EF4F54"/>
    <w:rsid w:val="00F26D45"/>
    <w:rsid w:val="00F26E47"/>
    <w:rsid w:val="00F306F2"/>
    <w:rsid w:val="00F31810"/>
    <w:rsid w:val="00F56387"/>
    <w:rsid w:val="00F7323F"/>
    <w:rsid w:val="00F77DAE"/>
    <w:rsid w:val="00F805E8"/>
    <w:rsid w:val="00FA6A37"/>
    <w:rsid w:val="00FD25F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10"/>
    <w:pPr>
      <w:ind w:left="720"/>
      <w:contextualSpacing/>
    </w:pPr>
  </w:style>
  <w:style w:type="table" w:styleId="a4">
    <w:name w:val="Table Grid"/>
    <w:basedOn w:val="a1"/>
    <w:uiPriority w:val="59"/>
    <w:rsid w:val="000D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63B2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10"/>
    <w:pPr>
      <w:ind w:left="720"/>
      <w:contextualSpacing/>
    </w:pPr>
  </w:style>
  <w:style w:type="table" w:styleId="a4">
    <w:name w:val="Table Grid"/>
    <w:basedOn w:val="a1"/>
    <w:uiPriority w:val="59"/>
    <w:rsid w:val="000D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63B2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547D-C019-4F02-BA1F-7EC53A45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tumsr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НИ</dc:creator>
  <cp:lastModifiedBy>Делемень Ирина Александровна</cp:lastModifiedBy>
  <cp:revision>7</cp:revision>
  <cp:lastPrinted>2019-08-29T03:25:00Z</cp:lastPrinted>
  <dcterms:created xsi:type="dcterms:W3CDTF">2019-06-29T07:43:00Z</dcterms:created>
  <dcterms:modified xsi:type="dcterms:W3CDTF">2019-08-29T03:25:00Z</dcterms:modified>
</cp:coreProperties>
</file>